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E8" w:rsidRPr="00F61C26" w:rsidRDefault="00370CE8" w:rsidP="00370CE8">
      <w:pPr>
        <w:shd w:val="clear" w:color="auto" w:fill="FFFFFF"/>
        <w:spacing w:after="0"/>
        <w:jc w:val="center"/>
        <w:outlineLvl w:val="1"/>
        <w:rPr>
          <w:rFonts w:ascii="Times New Roman" w:eastAsia="Times New Roman" w:hAnsi="Times New Roman" w:cs="Times New Roman"/>
          <w:b/>
          <w:bCs/>
          <w:spacing w:val="12"/>
          <w:sz w:val="28"/>
          <w:szCs w:val="28"/>
          <w:lang w:eastAsia="ru-RU"/>
        </w:rPr>
      </w:pPr>
      <w:r w:rsidRPr="00F61C26">
        <w:rPr>
          <w:rFonts w:ascii="Times New Roman" w:eastAsia="Times New Roman" w:hAnsi="Times New Roman" w:cs="Times New Roman"/>
          <w:b/>
          <w:bCs/>
          <w:spacing w:val="12"/>
          <w:sz w:val="28"/>
          <w:szCs w:val="28"/>
          <w:lang w:eastAsia="ru-RU"/>
        </w:rPr>
        <w:t xml:space="preserve">Муниципальное </w:t>
      </w:r>
      <w:r w:rsidR="00A94F7D">
        <w:rPr>
          <w:rFonts w:ascii="Times New Roman" w:eastAsia="Times New Roman" w:hAnsi="Times New Roman" w:cs="Times New Roman"/>
          <w:b/>
          <w:bCs/>
          <w:spacing w:val="12"/>
          <w:sz w:val="28"/>
          <w:szCs w:val="28"/>
          <w:lang w:eastAsia="ru-RU"/>
        </w:rPr>
        <w:t>бюджетное</w:t>
      </w:r>
      <w:bookmarkStart w:id="0" w:name="_GoBack"/>
      <w:bookmarkEnd w:id="0"/>
      <w:r w:rsidRPr="00F61C26">
        <w:rPr>
          <w:rFonts w:ascii="Times New Roman" w:eastAsia="Times New Roman" w:hAnsi="Times New Roman" w:cs="Times New Roman"/>
          <w:b/>
          <w:bCs/>
          <w:spacing w:val="12"/>
          <w:sz w:val="28"/>
          <w:szCs w:val="28"/>
          <w:lang w:eastAsia="ru-RU"/>
        </w:rPr>
        <w:t xml:space="preserve"> общеобразовательное учреждение</w:t>
      </w:r>
    </w:p>
    <w:p w:rsidR="00370CE8" w:rsidRPr="00F61C26" w:rsidRDefault="00370CE8" w:rsidP="00370CE8">
      <w:pPr>
        <w:shd w:val="clear" w:color="auto" w:fill="FFFFFF"/>
        <w:spacing w:after="0"/>
        <w:jc w:val="center"/>
        <w:outlineLvl w:val="1"/>
        <w:rPr>
          <w:rFonts w:ascii="Times New Roman" w:eastAsia="Times New Roman" w:hAnsi="Times New Roman" w:cs="Times New Roman"/>
          <w:b/>
          <w:bCs/>
          <w:spacing w:val="12"/>
          <w:sz w:val="28"/>
          <w:szCs w:val="28"/>
          <w:lang w:eastAsia="ru-RU"/>
        </w:rPr>
      </w:pPr>
      <w:r w:rsidRPr="00F61C26">
        <w:rPr>
          <w:rFonts w:ascii="Times New Roman" w:eastAsia="Times New Roman" w:hAnsi="Times New Roman" w:cs="Times New Roman"/>
          <w:b/>
          <w:bCs/>
          <w:spacing w:val="12"/>
          <w:sz w:val="28"/>
          <w:szCs w:val="28"/>
          <w:lang w:eastAsia="ru-RU"/>
        </w:rPr>
        <w:t>«Средняя общеобразовательная школа №12»</w:t>
      </w:r>
    </w:p>
    <w:p w:rsidR="00370CE8" w:rsidRPr="00F61C26" w:rsidRDefault="00370CE8" w:rsidP="00370CE8">
      <w:pPr>
        <w:shd w:val="clear" w:color="auto" w:fill="FFFFFF"/>
        <w:spacing w:before="100" w:beforeAutospacing="1" w:after="100" w:afterAutospacing="1" w:line="420" w:lineRule="atLeast"/>
        <w:outlineLvl w:val="1"/>
        <w:rPr>
          <w:rFonts w:ascii="Times New Roman" w:eastAsia="Times New Roman" w:hAnsi="Times New Roman" w:cs="Times New Roman"/>
          <w:b/>
          <w:bCs/>
          <w:spacing w:val="12"/>
          <w:sz w:val="32"/>
          <w:szCs w:val="32"/>
          <w:lang w:eastAsia="ru-RU"/>
        </w:rPr>
      </w:pPr>
    </w:p>
    <w:p w:rsidR="00370CE8" w:rsidRPr="00F61C26" w:rsidRDefault="00370CE8" w:rsidP="00370CE8">
      <w:pPr>
        <w:shd w:val="clear" w:color="auto" w:fill="FFFFFF"/>
        <w:spacing w:after="0"/>
        <w:jc w:val="center"/>
        <w:outlineLvl w:val="1"/>
        <w:rPr>
          <w:rFonts w:ascii="Times New Roman" w:eastAsia="Times New Roman" w:hAnsi="Times New Roman" w:cs="Times New Roman"/>
          <w:b/>
          <w:bCs/>
          <w:spacing w:val="12"/>
          <w:sz w:val="72"/>
          <w:szCs w:val="72"/>
          <w:lang w:eastAsia="ru-RU"/>
        </w:rPr>
      </w:pPr>
      <w:r>
        <w:rPr>
          <w:noProof/>
          <w:lang w:eastAsia="ru-RU"/>
        </w:rPr>
        <mc:AlternateContent>
          <mc:Choice Requires="wps">
            <w:drawing>
              <wp:anchor distT="0" distB="0" distL="114300" distR="114300" simplePos="0" relativeHeight="251659264" behindDoc="0" locked="0" layoutInCell="1" allowOverlap="1" wp14:anchorId="0251DDAB" wp14:editId="19B1A8D0">
                <wp:simplePos x="0" y="0"/>
                <wp:positionH relativeFrom="column">
                  <wp:posOffset>-70485</wp:posOffset>
                </wp:positionH>
                <wp:positionV relativeFrom="paragraph">
                  <wp:posOffset>833120</wp:posOffset>
                </wp:positionV>
                <wp:extent cx="5810250" cy="152400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5810250" cy="1524000"/>
                        </a:xfrm>
                        <a:prstGeom prst="rect">
                          <a:avLst/>
                        </a:prstGeom>
                        <a:noFill/>
                        <a:ln>
                          <a:noFill/>
                        </a:ln>
                        <a:effectLst/>
                      </wps:spPr>
                      <wps:txbx>
                        <w:txbxContent>
                          <w:p w:rsidR="00370CE8" w:rsidRPr="00370CE8" w:rsidRDefault="00370CE8" w:rsidP="00370CE8">
                            <w:pPr>
                              <w:shd w:val="clear" w:color="auto" w:fill="FFFFFF"/>
                              <w:spacing w:before="100" w:beforeAutospacing="1" w:after="100" w:afterAutospacing="1" w:line="420" w:lineRule="atLeast"/>
                              <w:jc w:val="center"/>
                              <w:outlineLvl w:val="1"/>
                              <w:rPr>
                                <w:rFonts w:ascii="Comic Sans MS" w:eastAsia="Times New Roman" w:hAnsi="Comic Sans MS" w:cs="Helvetica"/>
                                <w:b/>
                                <w:bCs/>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70CE8">
                              <w:rPr>
                                <w:rFonts w:ascii="Comic Sans MS" w:eastAsia="Times New Roman" w:hAnsi="Comic Sans MS" w:cs="Helvetica"/>
                                <w:b/>
                                <w:bCs/>
                                <w:caps/>
                                <w:sz w:val="72"/>
                                <w:szCs w:val="7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"Оценивание проектов"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5.55pt;margin-top:65.6pt;width:457.5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" filled="f" stroked="f">
                <v:textbox>
                  <w:txbxContent>
                    <w:p w:rsidR="00370CE8" w:rsidRPr="00370CE8" w:rsidRDefault="00370CE8" w:rsidP="00370CE8">
                      <w:pPr>
                        <w:shd w:val="clear" w:color="auto" w:fill="FFFFFF"/>
                        <w:spacing w:before="100" w:beforeAutospacing="1" w:after="100" w:afterAutospacing="1" w:line="420" w:lineRule="atLeast"/>
                        <w:jc w:val="center"/>
                        <w:outlineLvl w:val="1"/>
                        <w:rPr>
                          <w:rFonts w:ascii="Comic Sans MS" w:eastAsia="Times New Roman" w:hAnsi="Comic Sans MS" w:cs="Helvetica"/>
                          <w:b/>
                          <w:bCs/>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370CE8">
                        <w:rPr>
                          <w:rFonts w:ascii="Comic Sans MS" w:eastAsia="Times New Roman" w:hAnsi="Comic Sans MS" w:cs="Helvetica"/>
                          <w:b/>
                          <w:bCs/>
                          <w:caps/>
                          <w:sz w:val="72"/>
                          <w:szCs w:val="7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"Оценивание проектов"</w:t>
                      </w:r>
                    </w:p>
                  </w:txbxContent>
                </v:textbox>
                <w10:wrap type="square"/>
              </v:shape>
            </w:pict>
          </mc:Fallback>
        </mc:AlternateContent>
      </w:r>
      <w:r w:rsidRPr="00F61C26">
        <w:rPr>
          <w:rFonts w:ascii="Times New Roman" w:eastAsia="Times New Roman" w:hAnsi="Times New Roman" w:cs="Times New Roman"/>
          <w:b/>
          <w:bCs/>
          <w:spacing w:val="12"/>
          <w:sz w:val="72"/>
          <w:szCs w:val="72"/>
          <w:lang w:eastAsia="ru-RU"/>
        </w:rPr>
        <w:t>Обучающий семинар</w:t>
      </w:r>
    </w:p>
    <w:p w:rsidR="00370CE8" w:rsidRPr="00F61C26" w:rsidRDefault="006C6928" w:rsidP="006C6928">
      <w:pPr>
        <w:shd w:val="clear" w:color="auto" w:fill="FFFFFF"/>
        <w:spacing w:before="100" w:beforeAutospacing="1" w:after="100" w:afterAutospacing="1" w:line="420" w:lineRule="atLeast"/>
        <w:jc w:val="center"/>
        <w:outlineLvl w:val="1"/>
        <w:rPr>
          <w:rFonts w:ascii="Times New Roman" w:eastAsia="Times New Roman" w:hAnsi="Times New Roman" w:cs="Times New Roman"/>
          <w:b/>
          <w:bCs/>
          <w:spacing w:val="12"/>
          <w:sz w:val="24"/>
          <w:szCs w:val="24"/>
          <w:lang w:eastAsia="ru-RU"/>
        </w:rPr>
      </w:pPr>
      <w:r>
        <w:rPr>
          <w:rFonts w:ascii="Times New Roman" w:eastAsia="Times New Roman" w:hAnsi="Times New Roman" w:cs="Times New Roman"/>
          <w:b/>
          <w:bCs/>
          <w:noProof/>
          <w:spacing w:val="12"/>
          <w:sz w:val="24"/>
          <w:szCs w:val="24"/>
          <w:lang w:eastAsia="ru-RU"/>
        </w:rPr>
        <w:drawing>
          <wp:inline distT="0" distB="0" distL="0" distR="0" wp14:anchorId="7C24E462" wp14:editId="2E5A6EFA">
            <wp:extent cx="3248025" cy="3537658"/>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9c61381-3896-46ea-8df4-f927471045ba.jpg"/>
                    <pic:cNvPicPr/>
                  </pic:nvPicPr>
                  <pic:blipFill rotWithShape="1">
                    <a:blip r:embed="rId5" cstate="print">
                      <a:extLst>
                        <a:ext uri="{28A0092B-C50C-407E-A947-70E740481C1C}">
                          <a14:useLocalDpi xmlns:a14="http://schemas.microsoft.com/office/drawing/2010/main" val="0"/>
                        </a:ext>
                      </a:extLst>
                    </a:blip>
                    <a:srcRect l="-1592" t="9077" r="1592" b="9234"/>
                    <a:stretch/>
                  </pic:blipFill>
                  <pic:spPr bwMode="auto">
                    <a:xfrm>
                      <a:off x="0" y="0"/>
                      <a:ext cx="3248852" cy="3538558"/>
                    </a:xfrm>
                    <a:prstGeom prst="rect">
                      <a:avLst/>
                    </a:prstGeom>
                    <a:ln>
                      <a:noFill/>
                    </a:ln>
                    <a:extLst>
                      <a:ext uri="{53640926-AAD7-44D8-BBD7-CCE9431645EC}">
                        <a14:shadowObscured xmlns:a14="http://schemas.microsoft.com/office/drawing/2010/main"/>
                      </a:ext>
                    </a:extLst>
                  </pic:spPr>
                </pic:pic>
              </a:graphicData>
            </a:graphic>
          </wp:inline>
        </w:drawing>
      </w:r>
    </w:p>
    <w:p w:rsidR="00370CE8" w:rsidRPr="00374F99" w:rsidRDefault="00370CE8" w:rsidP="00370CE8">
      <w:pPr>
        <w:shd w:val="clear" w:color="auto" w:fill="FFFFFF"/>
        <w:spacing w:before="100" w:beforeAutospacing="1" w:after="100" w:afterAutospacing="1" w:line="240" w:lineRule="auto"/>
        <w:jc w:val="right"/>
        <w:outlineLvl w:val="1"/>
        <w:rPr>
          <w:rFonts w:ascii="Times New Roman" w:eastAsia="Times New Roman" w:hAnsi="Times New Roman" w:cs="Times New Roman"/>
          <w:b/>
          <w:bCs/>
          <w:spacing w:val="12"/>
          <w:sz w:val="28"/>
          <w:szCs w:val="28"/>
          <w:lang w:eastAsia="ru-RU"/>
        </w:rPr>
      </w:pPr>
      <w:r w:rsidRPr="00374F99">
        <w:rPr>
          <w:rFonts w:ascii="Times New Roman" w:eastAsia="Times New Roman" w:hAnsi="Times New Roman" w:cs="Times New Roman"/>
          <w:b/>
          <w:bCs/>
          <w:spacing w:val="12"/>
          <w:sz w:val="28"/>
          <w:szCs w:val="28"/>
          <w:lang w:eastAsia="ru-RU"/>
        </w:rPr>
        <w:t>Подготовила и провела:</w:t>
      </w:r>
    </w:p>
    <w:p w:rsidR="00370CE8" w:rsidRPr="00374F99" w:rsidRDefault="00370CE8" w:rsidP="00370CE8">
      <w:pPr>
        <w:shd w:val="clear" w:color="auto" w:fill="FFFFFF"/>
        <w:spacing w:before="100" w:beforeAutospacing="1" w:after="100" w:afterAutospacing="1" w:line="240" w:lineRule="auto"/>
        <w:jc w:val="right"/>
        <w:outlineLvl w:val="1"/>
        <w:rPr>
          <w:rFonts w:ascii="Times New Roman" w:eastAsia="Times New Roman" w:hAnsi="Times New Roman" w:cs="Times New Roman"/>
          <w:b/>
          <w:bCs/>
          <w:spacing w:val="12"/>
          <w:sz w:val="28"/>
          <w:szCs w:val="28"/>
          <w:lang w:eastAsia="ru-RU"/>
        </w:rPr>
      </w:pPr>
      <w:proofErr w:type="spellStart"/>
      <w:r w:rsidRPr="00374F99">
        <w:rPr>
          <w:rFonts w:ascii="Times New Roman" w:eastAsia="Times New Roman" w:hAnsi="Times New Roman" w:cs="Times New Roman"/>
          <w:b/>
          <w:bCs/>
          <w:spacing w:val="12"/>
          <w:sz w:val="28"/>
          <w:szCs w:val="28"/>
          <w:lang w:eastAsia="ru-RU"/>
        </w:rPr>
        <w:t>Шамхалова</w:t>
      </w:r>
      <w:proofErr w:type="spellEnd"/>
      <w:r w:rsidRPr="00374F99">
        <w:rPr>
          <w:rFonts w:ascii="Times New Roman" w:eastAsia="Times New Roman" w:hAnsi="Times New Roman" w:cs="Times New Roman"/>
          <w:b/>
          <w:bCs/>
          <w:spacing w:val="12"/>
          <w:sz w:val="28"/>
          <w:szCs w:val="28"/>
          <w:lang w:eastAsia="ru-RU"/>
        </w:rPr>
        <w:t xml:space="preserve"> С.Р. зам. директора по </w:t>
      </w:r>
      <w:r w:rsidR="00A94F7D">
        <w:rPr>
          <w:rFonts w:ascii="Times New Roman" w:eastAsia="Times New Roman" w:hAnsi="Times New Roman" w:cs="Times New Roman"/>
          <w:b/>
          <w:bCs/>
          <w:spacing w:val="12"/>
          <w:sz w:val="28"/>
          <w:szCs w:val="28"/>
          <w:lang w:eastAsia="ru-RU"/>
        </w:rPr>
        <w:t>УВР</w:t>
      </w:r>
    </w:p>
    <w:p w:rsidR="00370CE8" w:rsidRDefault="00370CE8" w:rsidP="006C6928">
      <w:pPr>
        <w:shd w:val="clear" w:color="auto" w:fill="FFFFFF"/>
        <w:spacing w:before="100" w:beforeAutospacing="1" w:after="100" w:afterAutospacing="1" w:line="420" w:lineRule="atLeast"/>
        <w:outlineLvl w:val="1"/>
        <w:rPr>
          <w:rFonts w:ascii="Times New Roman" w:eastAsia="Times New Roman" w:hAnsi="Times New Roman" w:cs="Times New Roman"/>
          <w:b/>
          <w:bCs/>
          <w:spacing w:val="12"/>
          <w:sz w:val="24"/>
          <w:szCs w:val="24"/>
          <w:lang w:eastAsia="ru-RU"/>
        </w:rPr>
      </w:pPr>
    </w:p>
    <w:p w:rsidR="00370CE8" w:rsidRPr="00370CE8" w:rsidRDefault="00370CE8" w:rsidP="00370CE8">
      <w:pPr>
        <w:shd w:val="clear" w:color="auto" w:fill="FFFFFF"/>
        <w:spacing w:before="100" w:beforeAutospacing="1" w:after="100" w:afterAutospacing="1" w:line="420" w:lineRule="atLeast"/>
        <w:jc w:val="center"/>
        <w:outlineLvl w:val="1"/>
        <w:rPr>
          <w:rFonts w:ascii="Times New Roman" w:eastAsia="Times New Roman" w:hAnsi="Times New Roman" w:cs="Times New Roman"/>
          <w:b/>
          <w:bCs/>
          <w:spacing w:val="12"/>
          <w:sz w:val="24"/>
          <w:szCs w:val="24"/>
          <w:lang w:eastAsia="ru-RU"/>
        </w:rPr>
      </w:pPr>
      <w:r>
        <w:rPr>
          <w:rFonts w:ascii="Times New Roman" w:eastAsia="Times New Roman" w:hAnsi="Times New Roman" w:cs="Times New Roman"/>
          <w:b/>
          <w:bCs/>
          <w:spacing w:val="12"/>
          <w:sz w:val="24"/>
          <w:szCs w:val="24"/>
          <w:lang w:eastAsia="ru-RU"/>
        </w:rPr>
        <w:t>Избербаш 20</w:t>
      </w:r>
      <w:r w:rsidR="00B421C7">
        <w:rPr>
          <w:rFonts w:ascii="Times New Roman" w:eastAsia="Times New Roman" w:hAnsi="Times New Roman" w:cs="Times New Roman"/>
          <w:b/>
          <w:bCs/>
          <w:spacing w:val="12"/>
          <w:sz w:val="24"/>
          <w:szCs w:val="24"/>
          <w:lang w:eastAsia="ru-RU"/>
        </w:rPr>
        <w:t>21</w:t>
      </w:r>
    </w:p>
    <w:p w:rsidR="00815789" w:rsidRPr="00370CE8" w:rsidRDefault="00815789" w:rsidP="00370CE8">
      <w:pPr>
        <w:spacing w:after="0" w:line="240" w:lineRule="auto"/>
        <w:contextualSpacing/>
        <w:rPr>
          <w:rFonts w:ascii="Times New Roman" w:hAnsi="Times New Roman" w:cs="Times New Roman"/>
          <w:lang w:eastAsia="ru-RU"/>
        </w:rPr>
      </w:pPr>
      <w:r w:rsidRPr="00370CE8">
        <w:rPr>
          <w:rFonts w:ascii="Times New Roman" w:hAnsi="Times New Roman" w:cs="Times New Roman"/>
          <w:b/>
          <w:bCs/>
          <w:i/>
          <w:iCs/>
          <w:lang w:eastAsia="ru-RU"/>
        </w:rPr>
        <w:lastRenderedPageBreak/>
        <w:t>Информация для ведущего:</w:t>
      </w:r>
      <w:r w:rsidRPr="00370CE8">
        <w:rPr>
          <w:rFonts w:ascii="Times New Roman" w:hAnsi="Times New Roman" w:cs="Times New Roman"/>
          <w:lang w:eastAsia="ru-RU"/>
        </w:rPr>
        <w:t xml:space="preserve"> данный семинар пройдет в лекционной </w:t>
      </w:r>
      <w:proofErr w:type="spellStart"/>
      <w:r w:rsidRPr="00370CE8">
        <w:rPr>
          <w:rFonts w:ascii="Times New Roman" w:hAnsi="Times New Roman" w:cs="Times New Roman"/>
          <w:lang w:eastAsia="ru-RU"/>
        </w:rPr>
        <w:t>форме</w:t>
      </w:r>
      <w:proofErr w:type="gramStart"/>
      <w:r w:rsidRPr="00370CE8">
        <w:rPr>
          <w:rFonts w:ascii="Times New Roman" w:hAnsi="Times New Roman" w:cs="Times New Roman"/>
          <w:lang w:eastAsia="ru-RU"/>
        </w:rPr>
        <w:t>.Е</w:t>
      </w:r>
      <w:proofErr w:type="gramEnd"/>
      <w:r w:rsidRPr="00370CE8">
        <w:rPr>
          <w:rFonts w:ascii="Times New Roman" w:hAnsi="Times New Roman" w:cs="Times New Roman"/>
          <w:lang w:eastAsia="ru-RU"/>
        </w:rPr>
        <w:t>сли</w:t>
      </w:r>
      <w:proofErr w:type="spellEnd"/>
      <w:r w:rsidRPr="00370CE8">
        <w:rPr>
          <w:rFonts w:ascii="Times New Roman" w:hAnsi="Times New Roman" w:cs="Times New Roman"/>
          <w:lang w:eastAsia="ru-RU"/>
        </w:rPr>
        <w:t xml:space="preserve"> имеется возможность организовать компьютерную презентацию, то по ходу лекции можно демонстрировать на экране соответствующие фрагменты раздаточного материала, который необходимо предоставить участникам перед началом занятия.</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Цель: познакомить участников с </w:t>
      </w:r>
      <w:proofErr w:type="spellStart"/>
      <w:r w:rsidRPr="00370CE8">
        <w:rPr>
          <w:rFonts w:ascii="Times New Roman" w:hAnsi="Times New Roman" w:cs="Times New Roman"/>
          <w:b/>
          <w:bCs/>
          <w:i/>
          <w:iCs/>
          <w:lang w:eastAsia="ru-RU"/>
        </w:rPr>
        <w:t>критериальным</w:t>
      </w:r>
      <w:proofErr w:type="spellEnd"/>
      <w:r w:rsidRPr="00370CE8">
        <w:rPr>
          <w:rFonts w:ascii="Times New Roman" w:hAnsi="Times New Roman" w:cs="Times New Roman"/>
          <w:b/>
          <w:bCs/>
          <w:i/>
          <w:iCs/>
          <w:lang w:eastAsia="ru-RU"/>
        </w:rPr>
        <w:t xml:space="preserve"> оцениванием, применяемым в проектной деятельности.</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Оборудование: раздаточный материал «Глоссарий», «Дидактические цели проектной деятельности», «Критерии оценивания проектов учащихся 5–6, 7–8, 9–10-х классов» (см. текст занятия).</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Демонстрационный материал: «Перечень критериев оценивания проектов», «Критерий 1», «Критерий 2», «Анализ результатов защиты проектов в 9-м классе».</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jc w:val="center"/>
        <w:rPr>
          <w:rFonts w:ascii="Times New Roman" w:hAnsi="Times New Roman" w:cs="Times New Roman"/>
          <w:b/>
          <w:bCs/>
          <w:i/>
          <w:iCs/>
          <w:lang w:eastAsia="ru-RU"/>
        </w:rPr>
      </w:pPr>
      <w:r w:rsidRPr="00370CE8">
        <w:rPr>
          <w:rFonts w:ascii="Times New Roman" w:hAnsi="Times New Roman" w:cs="Times New Roman"/>
          <w:b/>
          <w:bCs/>
          <w:i/>
          <w:iCs/>
          <w:lang w:eastAsia="ru-RU"/>
        </w:rPr>
        <w:t>ХОД ЗАНЯТИЯ</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Обсуждение домашнего задания</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В этой части необходимо обсудить следующие вопросы:</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Чем руководствовались участники, выбирая тот или иной тип проекта?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Как связан тип проекта с его проблемой, темой, целью, задачами, способами работы, проектным продуктом? </w:t>
      </w:r>
    </w:p>
    <w:p w:rsid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 Какие дидактические задачи решались при помощи проекта выбранного типа? </w:t>
      </w:r>
    </w:p>
    <w:p w:rsidR="00370CE8" w:rsidRDefault="00370CE8" w:rsidP="00370CE8">
      <w:pPr>
        <w:spacing w:after="0" w:line="240" w:lineRule="auto"/>
        <w:contextualSpacing/>
        <w:rPr>
          <w:rFonts w:ascii="Times New Roman" w:hAnsi="Times New Roman" w:cs="Times New Roman"/>
          <w:b/>
          <w:bCs/>
          <w:i/>
          <w:iCs/>
          <w:lang w:eastAsia="ru-RU"/>
        </w:rPr>
      </w:pP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Обосновать ответ по схеме: исходный уровень подготовки учащегося — тип проекта — приращения в знаниях, умениях, навыках и компетентностях учащегося.</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Проблема оценивания проектов </w:t>
      </w:r>
    </w:p>
    <w:p w:rsid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После обсуждения домашнего задания участники получают «Глоссарий».</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Глоссарий</w:t>
      </w:r>
      <w:r w:rsidRPr="00370CE8">
        <w:rPr>
          <w:rFonts w:ascii="Times New Roman" w:hAnsi="Times New Roman" w:cs="Times New Roman"/>
          <w:b/>
          <w:bCs/>
          <w:i/>
          <w:iCs/>
          <w:lang w:eastAsia="ru-RU"/>
        </w:rPr>
        <w:br/>
        <w:t>(раздаточный материал)</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1. Дидактические цели = универсальные компетентности + </w:t>
      </w:r>
      <w:proofErr w:type="spellStart"/>
      <w:r w:rsidRPr="00370CE8">
        <w:rPr>
          <w:rFonts w:ascii="Times New Roman" w:hAnsi="Times New Roman" w:cs="Times New Roman"/>
          <w:b/>
          <w:bCs/>
          <w:i/>
          <w:iCs/>
          <w:lang w:eastAsia="ru-RU"/>
        </w:rPr>
        <w:t>общеучебные</w:t>
      </w:r>
      <w:proofErr w:type="spellEnd"/>
      <w:r w:rsidRPr="00370CE8">
        <w:rPr>
          <w:rFonts w:ascii="Times New Roman" w:hAnsi="Times New Roman" w:cs="Times New Roman"/>
          <w:b/>
          <w:bCs/>
          <w:i/>
          <w:iCs/>
          <w:lang w:eastAsia="ru-RU"/>
        </w:rPr>
        <w:t xml:space="preserve"> навыки + проектные умения. Методические задачи = предметные знания, умения, навыки.</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 Оценка педагогической эффективности проектной деятельности — это определение того, насколько достигнутые в ее ходе результаты отвечают предполагавшимся дидактическим целям, методическим задачам, то есть соответствуют ли новые приращения планировавшимся компетентностям, знаниям, умениям и навыкам учащихся.</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 Главные требования к критериям оценивания, применяемым в проектной деятельности, должны показать: учащимся — успехи и недочеты их проектной работы, учителю — педагогическую эффективность примененного им проектного метода обучения.</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4. Критерии — это перечень различных видов деятельности учащегося, которую он осуществляет в ходе работы и должен в совершенстве освоить в ее результате и которая может быть оценена. Критерии оценивания проекта:</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Постановка цели, планирование путей ее достижения.</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Постановка и обоснование проблемы проекта.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Глубина раскрытия темы проекта.</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Разнообразие источников информации, целесообразность их использования.</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Соответствие выбранных способов работы цели и содержанию проекта.</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Анализ хода работы, выводы и перспективы.</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Личная заинтересованность автора, творческий подход к работе.</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Соответствие требованиям оформления письменной части.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lastRenderedPageBreak/>
        <w:t>— Качество проведения презентации.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Качество проектного продукта.</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5. Дескрипторы — описание уровней достижения учащегося по каждому критерию, они последовательно описывают все шаги по достижению наилучшего результата и оцениваются определенным количеством баллов: чем выше достижение, тем больше балл по данному критерию.</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6. Критерии показывают, чему должен научиться ребенок, а дескрипторы показывают ему, как он это может сделать. Если критерии можно представить себе в виде лестничных маршей, то дескрипторы — это отдельные ступеньки, поднимаясь по которым можно уверенно продвигаться к цели.</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Подводя итоги обсуждения домашнего задания, ведущий подчеркивает, что проблема оценивания в проектной деятельности неразрывно связана с вопросом ее эффективности как метода обучения. Критерии оценивания проектов определяются требованиями к учебному проекту как педагогическому методу. Основу этих требований составляют дидактические цели и методические задачи (см. глоссарий, п. 1).</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Участникам предлагается вспомнить, какие компетентности, </w:t>
      </w:r>
      <w:proofErr w:type="spellStart"/>
      <w:r w:rsidRPr="00370CE8">
        <w:rPr>
          <w:rFonts w:ascii="Times New Roman" w:hAnsi="Times New Roman" w:cs="Times New Roman"/>
          <w:b/>
          <w:bCs/>
          <w:i/>
          <w:iCs/>
          <w:lang w:eastAsia="ru-RU"/>
        </w:rPr>
        <w:t>общеучебные</w:t>
      </w:r>
      <w:proofErr w:type="spellEnd"/>
      <w:r w:rsidRPr="00370CE8">
        <w:rPr>
          <w:rFonts w:ascii="Times New Roman" w:hAnsi="Times New Roman" w:cs="Times New Roman"/>
          <w:b/>
          <w:bCs/>
          <w:i/>
          <w:iCs/>
          <w:lang w:eastAsia="ru-RU"/>
        </w:rPr>
        <w:t xml:space="preserve"> навыки и проектные умения формируются в процессе проектной деятельности (см. материал предыдущих семинаров). По завершении обсуждения участники получают раздаточный материал.</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Дидактические цели проектной деятельности</w:t>
      </w:r>
      <w:r w:rsidRPr="00370CE8">
        <w:rPr>
          <w:rFonts w:ascii="Times New Roman" w:hAnsi="Times New Roman" w:cs="Times New Roman"/>
          <w:b/>
          <w:bCs/>
          <w:i/>
          <w:iCs/>
          <w:lang w:eastAsia="ru-RU"/>
        </w:rPr>
        <w:br/>
        <w:t>(раздаточный материал)</w:t>
      </w:r>
    </w:p>
    <w:tbl>
      <w:tblPr>
        <w:tblStyle w:val="a3"/>
        <w:tblW w:w="0" w:type="auto"/>
        <w:tblLook w:val="04A0" w:firstRow="1" w:lastRow="0" w:firstColumn="1" w:lastColumn="0" w:noHBand="0" w:noVBand="1"/>
      </w:tblPr>
      <w:tblGrid>
        <w:gridCol w:w="2968"/>
        <w:gridCol w:w="2781"/>
        <w:gridCol w:w="3822"/>
      </w:tblGrid>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Универсальные компетентности</w:t>
            </w:r>
          </w:p>
        </w:tc>
        <w:tc>
          <w:tcPr>
            <w:tcW w:w="0" w:type="auto"/>
            <w:hideMark/>
          </w:tcPr>
          <w:p w:rsidR="00815789" w:rsidRPr="00370CE8" w:rsidRDefault="00815789" w:rsidP="00370CE8">
            <w:pPr>
              <w:contextualSpacing/>
              <w:rPr>
                <w:rFonts w:ascii="Times New Roman" w:hAnsi="Times New Roman" w:cs="Times New Roman"/>
                <w:b/>
                <w:bCs/>
                <w:i/>
                <w:iCs/>
                <w:lang w:eastAsia="ru-RU"/>
              </w:rPr>
            </w:pPr>
            <w:proofErr w:type="spellStart"/>
            <w:r w:rsidRPr="00370CE8">
              <w:rPr>
                <w:rFonts w:ascii="Times New Roman" w:hAnsi="Times New Roman" w:cs="Times New Roman"/>
                <w:b/>
                <w:bCs/>
                <w:i/>
                <w:iCs/>
                <w:lang w:eastAsia="ru-RU"/>
              </w:rPr>
              <w:t>Общеучебные</w:t>
            </w:r>
            <w:proofErr w:type="spellEnd"/>
            <w:r w:rsidRPr="00370CE8">
              <w:rPr>
                <w:rFonts w:ascii="Times New Roman" w:hAnsi="Times New Roman" w:cs="Times New Roman"/>
                <w:b/>
                <w:bCs/>
                <w:i/>
                <w:iCs/>
                <w:lang w:eastAsia="ru-RU"/>
              </w:rPr>
              <w:br/>
              <w:t>навыки</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Проектные</w:t>
            </w:r>
            <w:r w:rsidRPr="00370CE8">
              <w:rPr>
                <w:rFonts w:ascii="Times New Roman" w:hAnsi="Times New Roman" w:cs="Times New Roman"/>
                <w:b/>
                <w:bCs/>
                <w:i/>
                <w:iCs/>
                <w:lang w:eastAsia="ru-RU"/>
              </w:rPr>
              <w:br/>
              <w:t>умения</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мыслительные </w:t>
            </w:r>
            <w:proofErr w:type="spellStart"/>
            <w:r w:rsidRPr="00370CE8">
              <w:rPr>
                <w:rFonts w:ascii="Times New Roman" w:hAnsi="Times New Roman" w:cs="Times New Roman"/>
                <w:b/>
                <w:bCs/>
                <w:i/>
                <w:iCs/>
                <w:lang w:eastAsia="ru-RU"/>
              </w:rPr>
              <w:t>деятельностные</w:t>
            </w:r>
            <w:proofErr w:type="spellEnd"/>
            <w:r w:rsidRPr="00370CE8">
              <w:rPr>
                <w:rFonts w:ascii="Times New Roman" w:hAnsi="Times New Roman" w:cs="Times New Roman"/>
                <w:b/>
                <w:bCs/>
                <w:i/>
                <w:iCs/>
                <w:lang w:eastAsia="ru-RU"/>
              </w:rPr>
              <w:t xml:space="preserve"> коммуникативные информационные</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интеллектуальные организационные коммуникативные</w:t>
            </w:r>
          </w:p>
        </w:tc>
        <w:tc>
          <w:tcPr>
            <w:tcW w:w="0" w:type="auto"/>
            <w:hideMark/>
          </w:tcPr>
          <w:p w:rsidR="00815789" w:rsidRPr="00370CE8" w:rsidRDefault="00815789" w:rsidP="00370CE8">
            <w:pPr>
              <w:contextualSpacing/>
              <w:rPr>
                <w:rFonts w:ascii="Times New Roman" w:hAnsi="Times New Roman" w:cs="Times New Roman"/>
                <w:b/>
                <w:bCs/>
                <w:i/>
                <w:iCs/>
                <w:lang w:eastAsia="ru-RU"/>
              </w:rPr>
            </w:pPr>
            <w:proofErr w:type="spellStart"/>
            <w:r w:rsidRPr="00370CE8">
              <w:rPr>
                <w:rFonts w:ascii="Times New Roman" w:hAnsi="Times New Roman" w:cs="Times New Roman"/>
                <w:b/>
                <w:bCs/>
                <w:i/>
                <w:iCs/>
                <w:lang w:eastAsia="ru-RU"/>
              </w:rPr>
              <w:t>проблематизация</w:t>
            </w:r>
            <w:proofErr w:type="spellEnd"/>
            <w:r w:rsidRPr="00370CE8">
              <w:rPr>
                <w:rFonts w:ascii="Times New Roman" w:hAnsi="Times New Roman" w:cs="Times New Roman"/>
                <w:b/>
                <w:bCs/>
                <w:i/>
                <w:iCs/>
                <w:lang w:eastAsia="ru-RU"/>
              </w:rPr>
              <w:t xml:space="preserve"> целеполагание планирование осуществление деятельности (реализация плана) самоанализ и рефлексия</w:t>
            </w:r>
          </w:p>
        </w:tc>
      </w:tr>
    </w:tbl>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Кроме того, требования к проектной деятельности как педагогическому методу определяются методическими задачами. Методические задачи в определенной степени соответствуют предметным знаниям, умениям и навыкам (см. глоссарий, п. 1).</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Таким образом, оценка педагогической эффективности проектной деятельности — это определение того, насколько достигнутые результаты отвечают поставленным дидактическим целям и методическим задачам, то есть соответствуют ли новые приращения запланированным компетенциям, знаниям, умениям и навыкам учащихся (см. глоссарий, п. 2).</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Становится очевидной связь критериев оценивания проектной деятельности как педагогического метода и критериев оценивания учебных проектов как ученической работы детей. Отсюда вытекают два требования к критериям оценивания учебных проектов: они должны показать детям успехи и недочеты их работы и дать учителю возможность оценить педагогическую эффективность проектного метода (см. глоссарий, п. 3).</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Иными словами, критерии — это перечень различных видов деятельности учащегося, которую он осуществляет в ходе работы и должен в совершенстве освоить в ее результате и которая может быть оценена (см. глоссарий, п. 4).</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В ходе проектной деятельности учащийся должен освоить целый ряд специфических проектных умений, </w:t>
      </w:r>
      <w:proofErr w:type="spellStart"/>
      <w:r w:rsidRPr="00370CE8">
        <w:rPr>
          <w:rFonts w:ascii="Times New Roman" w:hAnsi="Times New Roman" w:cs="Times New Roman"/>
          <w:b/>
          <w:bCs/>
          <w:i/>
          <w:iCs/>
          <w:lang w:eastAsia="ru-RU"/>
        </w:rPr>
        <w:t>общеучебных</w:t>
      </w:r>
      <w:proofErr w:type="spellEnd"/>
      <w:r w:rsidRPr="00370CE8">
        <w:rPr>
          <w:rFonts w:ascii="Times New Roman" w:hAnsi="Times New Roman" w:cs="Times New Roman"/>
          <w:b/>
          <w:bCs/>
          <w:i/>
          <w:iCs/>
          <w:lang w:eastAsia="ru-RU"/>
        </w:rPr>
        <w:t xml:space="preserve"> навыков и предметных знаний, а также сформировать универсальные компетентности. Поэтому проекты оцениваются по следующим критериям.</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lastRenderedPageBreak/>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Перечень критериев оценивания проектов</w:t>
      </w:r>
      <w:r w:rsidRPr="00370CE8">
        <w:rPr>
          <w:rFonts w:ascii="Times New Roman" w:hAnsi="Times New Roman" w:cs="Times New Roman"/>
          <w:b/>
          <w:bCs/>
          <w:i/>
          <w:iCs/>
          <w:lang w:eastAsia="ru-RU"/>
        </w:rPr>
        <w:br/>
        <w:t>(демонстрационный материал)</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 Постановка цели, планирование путей ее достижения.</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 Постановка и обоснование проблемы проекта.</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 Глубина раскрытия темы проекта.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4. Разнообразие источников информации, целесообразность их использования.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5. Соответствие выбранных способов работы цели и содержанию проекта.</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6. Анализ хода работы, выводы и перспективы.</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7. Личная заинтересованность автора, творческий подход к работе.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8. Соответствие требованиям оформления письменной части.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9. Качество проведения презентации.</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10. Качество проектного продукта.</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Из самих названий критериев видно, чему должен научиться школьник, работая над проектом. Например, критерий 1 позволяет увидеть уровень </w:t>
      </w:r>
      <w:proofErr w:type="spellStart"/>
      <w:r w:rsidRPr="00370CE8">
        <w:rPr>
          <w:rFonts w:ascii="Times New Roman" w:hAnsi="Times New Roman" w:cs="Times New Roman"/>
          <w:b/>
          <w:bCs/>
          <w:i/>
          <w:iCs/>
          <w:lang w:eastAsia="ru-RU"/>
        </w:rPr>
        <w:t>сформированности</w:t>
      </w:r>
      <w:proofErr w:type="spellEnd"/>
      <w:r w:rsidRPr="00370CE8">
        <w:rPr>
          <w:rFonts w:ascii="Times New Roman" w:hAnsi="Times New Roman" w:cs="Times New Roman"/>
          <w:b/>
          <w:bCs/>
          <w:i/>
          <w:iCs/>
          <w:lang w:eastAsia="ru-RU"/>
        </w:rPr>
        <w:t xml:space="preserve"> таких умений, как целеполагание и планирование, критерий 2 — </w:t>
      </w:r>
      <w:proofErr w:type="spellStart"/>
      <w:r w:rsidRPr="00370CE8">
        <w:rPr>
          <w:rFonts w:ascii="Times New Roman" w:hAnsi="Times New Roman" w:cs="Times New Roman"/>
          <w:b/>
          <w:bCs/>
          <w:i/>
          <w:iCs/>
          <w:lang w:eastAsia="ru-RU"/>
        </w:rPr>
        <w:t>проблематизация</w:t>
      </w:r>
      <w:proofErr w:type="spellEnd"/>
      <w:r w:rsidRPr="00370CE8">
        <w:rPr>
          <w:rFonts w:ascii="Times New Roman" w:hAnsi="Times New Roman" w:cs="Times New Roman"/>
          <w:b/>
          <w:bCs/>
          <w:i/>
          <w:iCs/>
          <w:lang w:eastAsia="ru-RU"/>
        </w:rPr>
        <w:t xml:space="preserve"> (это общие для всех учебных предметов так называемые дидактические цели).</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Часто на конкурсах проектных работ приходится сталкиваться с самыми разными критериями оценивания, например: важность темы проекта, глубина исследования проблемы, оригинальность предложенных решений, качество выполнения, убедительность презентации.</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Для конкурса такие формулировки, может быть, и годятся, но для систематической проектной деятельности они мало что могут дать с точки зрения оценки ее эффективности. Кроме того, у детей — участников конкурса, да и у взрослых (особенно когда полученные баллы не удовлетворяют конкурсанта) остается сомнение в справедливости жюри. Почему, скажем, один проект признан оригинальным на 8 баллов, а другой — лишь на 6? Каким содержанием наполнен критерий «Убедительность презентации» — что считается убедительным и так далее. Вот и возникает мысль о том, что кому-то подсуживают, а кого-то заваливают, да и не только у детей.</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В нашем же случае содержание каждого критерия раскрывается с помощью дескрипторов. Дескрипторы — описание уровней достижения учащегося по каждому критерию, они последовательно описывают все шаги по достижению наилучшего результата и оцениваются определенным количеством баллов: чем выше достижение — тем больше балл по данному критерию (см. раздаточный материал, п. 5). Например:</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1</w:t>
      </w:r>
      <w:r w:rsidRPr="00370CE8">
        <w:rPr>
          <w:rFonts w:ascii="Times New Roman" w:hAnsi="Times New Roman" w:cs="Times New Roman"/>
          <w:b/>
          <w:bCs/>
          <w:i/>
          <w:iCs/>
          <w:lang w:eastAsia="ru-RU"/>
        </w:rPr>
        <w:br/>
        <w:t>(демонстрационный материал)</w:t>
      </w:r>
    </w:p>
    <w:tbl>
      <w:tblPr>
        <w:tblStyle w:val="a3"/>
        <w:tblW w:w="7500" w:type="dxa"/>
        <w:tblLook w:val="04A0" w:firstRow="1" w:lastRow="0" w:firstColumn="1" w:lastColumn="0" w:noHBand="0" w:noVBand="1"/>
      </w:tblPr>
      <w:tblGrid>
        <w:gridCol w:w="6655"/>
        <w:gridCol w:w="845"/>
      </w:tblGrid>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Постановка цели, планирование</w:t>
            </w:r>
            <w:r w:rsidRPr="00370CE8">
              <w:rPr>
                <w:rFonts w:ascii="Times New Roman" w:hAnsi="Times New Roman" w:cs="Times New Roman"/>
                <w:b/>
                <w:bCs/>
                <w:i/>
                <w:iCs/>
                <w:lang w:eastAsia="ru-RU"/>
              </w:rPr>
              <w:br/>
              <w:t>путей ее достижения (максимум 3 балла)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Баллы</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не сформулирована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сформулирована, но план ее достижения отсутствует</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сформулирована, обоснована, дан схематичный план ее достижения</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сформулирована, четко обоснована, дан подробный план ее достижения</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bl>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Этот критерий соответствует дидактическим целям. Однако с помощью критериев легко оценить не только </w:t>
      </w:r>
      <w:proofErr w:type="spellStart"/>
      <w:r w:rsidRPr="00370CE8">
        <w:rPr>
          <w:rFonts w:ascii="Times New Roman" w:hAnsi="Times New Roman" w:cs="Times New Roman"/>
          <w:b/>
          <w:bCs/>
          <w:i/>
          <w:iCs/>
          <w:lang w:eastAsia="ru-RU"/>
        </w:rPr>
        <w:t>общеучебные</w:t>
      </w:r>
      <w:proofErr w:type="spellEnd"/>
      <w:r w:rsidRPr="00370CE8">
        <w:rPr>
          <w:rFonts w:ascii="Times New Roman" w:hAnsi="Times New Roman" w:cs="Times New Roman"/>
          <w:b/>
          <w:bCs/>
          <w:i/>
          <w:iCs/>
          <w:lang w:eastAsia="ru-RU"/>
        </w:rPr>
        <w:t xml:space="preserve"> навыки и проектные умения, но и предметные знания, что является методической задачей. Например:</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2</w:t>
      </w:r>
      <w:r w:rsidRPr="00370CE8">
        <w:rPr>
          <w:rFonts w:ascii="Times New Roman" w:hAnsi="Times New Roman" w:cs="Times New Roman"/>
          <w:b/>
          <w:bCs/>
          <w:i/>
          <w:iCs/>
          <w:lang w:eastAsia="ru-RU"/>
        </w:rPr>
        <w:br/>
        <w:t>(демонстрационный материал)</w:t>
      </w:r>
    </w:p>
    <w:tbl>
      <w:tblPr>
        <w:tblStyle w:val="a3"/>
        <w:tblW w:w="7500" w:type="dxa"/>
        <w:tblLook w:val="04A0" w:firstRow="1" w:lastRow="0" w:firstColumn="1" w:lastColumn="0" w:noHBand="0" w:noVBand="1"/>
      </w:tblPr>
      <w:tblGrid>
        <w:gridCol w:w="6650"/>
        <w:gridCol w:w="850"/>
      </w:tblGrid>
      <w:tr w:rsidR="00815789" w:rsidRPr="00370CE8" w:rsidTr="00370CE8">
        <w:tc>
          <w:tcPr>
            <w:tcW w:w="6615"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lastRenderedPageBreak/>
              <w:t>Глубина раскрытия темы проекта</w:t>
            </w:r>
            <w:r w:rsidRPr="00370CE8">
              <w:rPr>
                <w:rFonts w:ascii="Times New Roman" w:hAnsi="Times New Roman" w:cs="Times New Roman"/>
                <w:b/>
                <w:bCs/>
                <w:i/>
                <w:iCs/>
                <w:lang w:eastAsia="ru-RU"/>
              </w:rPr>
              <w:br/>
              <w:t>(максимум 3 балла)</w:t>
            </w:r>
          </w:p>
        </w:tc>
        <w:tc>
          <w:tcPr>
            <w:tcW w:w="645"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Баллы</w:t>
            </w:r>
          </w:p>
        </w:tc>
      </w:tr>
      <w:tr w:rsidR="00815789" w:rsidRPr="00370CE8" w:rsidTr="00370CE8">
        <w:tc>
          <w:tcPr>
            <w:tcW w:w="6615"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не раскрыта</w:t>
            </w:r>
          </w:p>
        </w:tc>
        <w:tc>
          <w:tcPr>
            <w:tcW w:w="645"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6615"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фрагментарно</w:t>
            </w:r>
          </w:p>
        </w:tc>
        <w:tc>
          <w:tcPr>
            <w:tcW w:w="645"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6615"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автор показал знание темы в рамках школьной программы</w:t>
            </w:r>
          </w:p>
        </w:tc>
        <w:tc>
          <w:tcPr>
            <w:tcW w:w="645"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6615"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исчерпывающе, автор продемонстрировал глубокие знания, выходящие за рамки школьной программы</w:t>
            </w:r>
          </w:p>
        </w:tc>
        <w:tc>
          <w:tcPr>
            <w:tcW w:w="645"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bl>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proofErr w:type="spellStart"/>
      <w:r w:rsidRPr="00370CE8">
        <w:rPr>
          <w:rFonts w:ascii="Times New Roman" w:hAnsi="Times New Roman" w:cs="Times New Roman"/>
          <w:b/>
          <w:bCs/>
          <w:i/>
          <w:iCs/>
          <w:lang w:eastAsia="ru-RU"/>
        </w:rPr>
        <w:t>Критериальное</w:t>
      </w:r>
      <w:proofErr w:type="spellEnd"/>
      <w:r w:rsidRPr="00370CE8">
        <w:rPr>
          <w:rFonts w:ascii="Times New Roman" w:hAnsi="Times New Roman" w:cs="Times New Roman"/>
          <w:b/>
          <w:bCs/>
          <w:i/>
          <w:iCs/>
          <w:lang w:eastAsia="ru-RU"/>
        </w:rPr>
        <w:t xml:space="preserve"> оценивание очень удобно для ученика. Критерии показывают, чему должен научиться ребенок, а дескрипторы показывают ему, как он это может сделать (см. раздаточный материал, п. 6).</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Фактически весь перечень критериев с дескрипторами является для ученика подробной инструкцией по работе над проектом. Пользуясь критериями, ученик ясно видит, какой должна быть идеальная работа, какие шаги нужно предпринять ему, чтобы добиться этого результата. Он может самостоятельно оценить свою работу, своевременно доработать ее.</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Критерии предлагаются ученику перед началом работы. Более того, учащиеся активно обсуждают с учителем критерии, вносят поправки и по формулировкам, и по стоимости критериев в технических баллах. Такая ситуация «общественного договора» — одна из самых ценных в </w:t>
      </w:r>
      <w:proofErr w:type="spellStart"/>
      <w:r w:rsidRPr="00370CE8">
        <w:rPr>
          <w:rFonts w:ascii="Times New Roman" w:hAnsi="Times New Roman" w:cs="Times New Roman"/>
          <w:b/>
          <w:bCs/>
          <w:i/>
          <w:iCs/>
          <w:lang w:eastAsia="ru-RU"/>
        </w:rPr>
        <w:t>критериальном</w:t>
      </w:r>
      <w:proofErr w:type="spellEnd"/>
      <w:r w:rsidRPr="00370CE8">
        <w:rPr>
          <w:rFonts w:ascii="Times New Roman" w:hAnsi="Times New Roman" w:cs="Times New Roman"/>
          <w:b/>
          <w:bCs/>
          <w:i/>
          <w:iCs/>
          <w:lang w:eastAsia="ru-RU"/>
        </w:rPr>
        <w:t xml:space="preserve"> оценивании, она значительно снижает </w:t>
      </w:r>
      <w:proofErr w:type="spellStart"/>
      <w:r w:rsidRPr="00370CE8">
        <w:rPr>
          <w:rFonts w:ascii="Times New Roman" w:hAnsi="Times New Roman" w:cs="Times New Roman"/>
          <w:b/>
          <w:bCs/>
          <w:i/>
          <w:iCs/>
          <w:lang w:eastAsia="ru-RU"/>
        </w:rPr>
        <w:t>стрессогенность</w:t>
      </w:r>
      <w:proofErr w:type="spellEnd"/>
      <w:r w:rsidRPr="00370CE8">
        <w:rPr>
          <w:rFonts w:ascii="Times New Roman" w:hAnsi="Times New Roman" w:cs="Times New Roman"/>
          <w:b/>
          <w:bCs/>
          <w:i/>
          <w:iCs/>
          <w:lang w:eastAsia="ru-RU"/>
        </w:rPr>
        <w:t xml:space="preserve"> ситуации оценивания</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Кроме того, </w:t>
      </w:r>
      <w:proofErr w:type="spellStart"/>
      <w:r w:rsidRPr="00370CE8">
        <w:rPr>
          <w:rFonts w:ascii="Times New Roman" w:hAnsi="Times New Roman" w:cs="Times New Roman"/>
          <w:b/>
          <w:bCs/>
          <w:i/>
          <w:iCs/>
          <w:lang w:eastAsia="ru-RU"/>
        </w:rPr>
        <w:t>критериальное</w:t>
      </w:r>
      <w:proofErr w:type="spellEnd"/>
      <w:r w:rsidRPr="00370CE8">
        <w:rPr>
          <w:rFonts w:ascii="Times New Roman" w:hAnsi="Times New Roman" w:cs="Times New Roman"/>
          <w:b/>
          <w:bCs/>
          <w:i/>
          <w:iCs/>
          <w:lang w:eastAsia="ru-RU"/>
        </w:rPr>
        <w:t xml:space="preserve"> оценивание, формируя внутренний эталон работы, способствует развитию адекватной самооценки.</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Еще одно очень важное обстоятельство. Применение </w:t>
      </w:r>
      <w:proofErr w:type="spellStart"/>
      <w:r w:rsidRPr="00370CE8">
        <w:rPr>
          <w:rFonts w:ascii="Times New Roman" w:hAnsi="Times New Roman" w:cs="Times New Roman"/>
          <w:b/>
          <w:bCs/>
          <w:i/>
          <w:iCs/>
          <w:lang w:eastAsia="ru-RU"/>
        </w:rPr>
        <w:t>критериального</w:t>
      </w:r>
      <w:proofErr w:type="spellEnd"/>
      <w:r w:rsidRPr="00370CE8">
        <w:rPr>
          <w:rFonts w:ascii="Times New Roman" w:hAnsi="Times New Roman" w:cs="Times New Roman"/>
          <w:b/>
          <w:bCs/>
          <w:i/>
          <w:iCs/>
          <w:lang w:eastAsia="ru-RU"/>
        </w:rPr>
        <w:t xml:space="preserve"> оценивания делает процесс оценивания прозрачным и понятным для всех субъектов учебного процесса, ученик перестает чувствовать себя заложником не зависящих от него обстоятельств (например, личных отношений, настроения учителя и т.п.). Все это в совокупности с другими особенностями проектной деятельности значительно снижает школьную тревожность и повышает учебную мотивацию. </w:t>
      </w:r>
    </w:p>
    <w:p w:rsidR="00815789" w:rsidRPr="00370CE8" w:rsidRDefault="00815789" w:rsidP="00370CE8">
      <w:pPr>
        <w:spacing w:after="0" w:line="240" w:lineRule="auto"/>
        <w:contextualSpacing/>
        <w:rPr>
          <w:rFonts w:ascii="Times New Roman" w:hAnsi="Times New Roman" w:cs="Times New Roman"/>
          <w:b/>
          <w:bCs/>
          <w:i/>
          <w:iCs/>
          <w:lang w:eastAsia="ru-RU"/>
        </w:rPr>
      </w:pPr>
      <w:proofErr w:type="spellStart"/>
      <w:r w:rsidRPr="00370CE8">
        <w:rPr>
          <w:rFonts w:ascii="Times New Roman" w:hAnsi="Times New Roman" w:cs="Times New Roman"/>
          <w:b/>
          <w:bCs/>
          <w:i/>
          <w:iCs/>
          <w:lang w:eastAsia="ru-RU"/>
        </w:rPr>
        <w:t>Критериальное</w:t>
      </w:r>
      <w:proofErr w:type="spellEnd"/>
      <w:r w:rsidRPr="00370CE8">
        <w:rPr>
          <w:rFonts w:ascii="Times New Roman" w:hAnsi="Times New Roman" w:cs="Times New Roman"/>
          <w:b/>
          <w:bCs/>
          <w:i/>
          <w:iCs/>
          <w:lang w:eastAsia="ru-RU"/>
        </w:rPr>
        <w:t xml:space="preserve"> оценивание удобно и для учителя. Оно позволяет оценить педагогическую эффективность применяемой технологии обучения. Напомним, что оценка педагогической эффективности любой технологии обучения — это определение того, насколько достигнутые результаты отвечают поставленным дидактическим целям и методическим задачам или соответствуют ли новые приращения, возникшие в знаниях, умениях и навыках учащихся, планировавшимся предметным и </w:t>
      </w:r>
      <w:proofErr w:type="spellStart"/>
      <w:r w:rsidRPr="00370CE8">
        <w:rPr>
          <w:rFonts w:ascii="Times New Roman" w:hAnsi="Times New Roman" w:cs="Times New Roman"/>
          <w:b/>
          <w:bCs/>
          <w:i/>
          <w:iCs/>
          <w:lang w:eastAsia="ru-RU"/>
        </w:rPr>
        <w:t>общеучебным</w:t>
      </w:r>
      <w:proofErr w:type="spellEnd"/>
      <w:r w:rsidRPr="00370CE8">
        <w:rPr>
          <w:rFonts w:ascii="Times New Roman" w:hAnsi="Times New Roman" w:cs="Times New Roman"/>
          <w:b/>
          <w:bCs/>
          <w:i/>
          <w:iCs/>
          <w:lang w:eastAsia="ru-RU"/>
        </w:rPr>
        <w:t xml:space="preserve"> знаниям, умениям и навыкам. Вот пример анализа результатов защиты проектов учащихся 9-го класса, основанный на </w:t>
      </w:r>
      <w:proofErr w:type="spellStart"/>
      <w:r w:rsidRPr="00370CE8">
        <w:rPr>
          <w:rFonts w:ascii="Times New Roman" w:hAnsi="Times New Roman" w:cs="Times New Roman"/>
          <w:b/>
          <w:bCs/>
          <w:i/>
          <w:iCs/>
          <w:lang w:eastAsia="ru-RU"/>
        </w:rPr>
        <w:t>критериальном</w:t>
      </w:r>
      <w:proofErr w:type="spellEnd"/>
      <w:r w:rsidRPr="00370CE8">
        <w:rPr>
          <w:rFonts w:ascii="Times New Roman" w:hAnsi="Times New Roman" w:cs="Times New Roman"/>
          <w:b/>
          <w:bCs/>
          <w:i/>
          <w:iCs/>
          <w:lang w:eastAsia="ru-RU"/>
        </w:rPr>
        <w:t xml:space="preserve"> оценивании:</w:t>
      </w:r>
    </w:p>
    <w:p w:rsidR="00815789" w:rsidRPr="00370CE8" w:rsidRDefault="00815789" w:rsidP="00370CE8">
      <w:pPr>
        <w:spacing w:after="0" w:line="240" w:lineRule="auto"/>
        <w:contextualSpacing/>
        <w:jc w:val="center"/>
        <w:rPr>
          <w:rFonts w:ascii="Times New Roman" w:hAnsi="Times New Roman" w:cs="Times New Roman"/>
          <w:b/>
          <w:bCs/>
          <w:i/>
          <w:iCs/>
          <w:lang w:eastAsia="ru-RU"/>
        </w:rPr>
      </w:pPr>
      <w:r w:rsidRPr="00370CE8">
        <w:rPr>
          <w:rFonts w:ascii="Times New Roman" w:hAnsi="Times New Roman" w:cs="Times New Roman"/>
          <w:b/>
          <w:bCs/>
          <w:i/>
          <w:iCs/>
          <w:lang w:eastAsia="ru-RU"/>
        </w:rPr>
        <w:t>Анализ результатов защиты проектов в 9-м классе</w:t>
      </w:r>
      <w:r w:rsidRPr="00370CE8">
        <w:rPr>
          <w:rFonts w:ascii="Times New Roman" w:hAnsi="Times New Roman" w:cs="Times New Roman"/>
          <w:b/>
          <w:bCs/>
          <w:i/>
          <w:iCs/>
          <w:lang w:eastAsia="ru-RU"/>
        </w:rPr>
        <w:br/>
        <w:t>(демонстрационный материал)</w:t>
      </w:r>
    </w:p>
    <w:tbl>
      <w:tblPr>
        <w:tblStyle w:val="a3"/>
        <w:tblW w:w="0" w:type="auto"/>
        <w:tblLook w:val="04A0" w:firstRow="1" w:lastRow="0" w:firstColumn="1" w:lastColumn="0" w:noHBand="0" w:noVBand="1"/>
      </w:tblPr>
      <w:tblGrid>
        <w:gridCol w:w="5920"/>
        <w:gridCol w:w="3651"/>
      </w:tblGrid>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Освоение </w:t>
            </w:r>
            <w:proofErr w:type="spellStart"/>
            <w:r w:rsidRPr="00370CE8">
              <w:rPr>
                <w:rFonts w:ascii="Times New Roman" w:hAnsi="Times New Roman" w:cs="Times New Roman"/>
                <w:b/>
                <w:bCs/>
                <w:i/>
                <w:iCs/>
                <w:lang w:eastAsia="ru-RU"/>
              </w:rPr>
              <w:t>общеучебных</w:t>
            </w:r>
            <w:proofErr w:type="spellEnd"/>
            <w:r w:rsidRPr="00370CE8">
              <w:rPr>
                <w:rFonts w:ascii="Times New Roman" w:hAnsi="Times New Roman" w:cs="Times New Roman"/>
                <w:b/>
                <w:bCs/>
                <w:i/>
                <w:iCs/>
                <w:lang w:eastAsia="ru-RU"/>
              </w:rPr>
              <w:br/>
              <w:t>и проектных умений и навыков</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Учащиеся, показавшие отличные</w:t>
            </w:r>
            <w:r w:rsidRPr="00370CE8">
              <w:rPr>
                <w:rFonts w:ascii="Times New Roman" w:hAnsi="Times New Roman" w:cs="Times New Roman"/>
                <w:b/>
                <w:bCs/>
                <w:i/>
                <w:iCs/>
                <w:lang w:eastAsia="ru-RU"/>
              </w:rPr>
              <w:br/>
              <w:t>и хорошие результаты (</w:t>
            </w:r>
            <w:proofErr w:type="gramStart"/>
            <w:r w:rsidRPr="00370CE8">
              <w:rPr>
                <w:rFonts w:ascii="Times New Roman" w:hAnsi="Times New Roman" w:cs="Times New Roman"/>
                <w:b/>
                <w:bCs/>
                <w:i/>
                <w:iCs/>
                <w:lang w:eastAsia="ru-RU"/>
              </w:rPr>
              <w:t>в</w:t>
            </w:r>
            <w:proofErr w:type="gramEnd"/>
            <w:r w:rsidRPr="00370CE8">
              <w:rPr>
                <w:rFonts w:ascii="Times New Roman" w:hAnsi="Times New Roman" w:cs="Times New Roman"/>
                <w:b/>
                <w:bCs/>
                <w:i/>
                <w:iCs/>
                <w:lang w:eastAsia="ru-RU"/>
              </w:rPr>
              <w:t xml:space="preserve"> %)</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Целеполагание</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100</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Достижение поставленной цели</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100</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Поиск, отбор и адекватное использование информации</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89</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Презентация работы, привлечение интереса аудитории, соблюдение регламента</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84</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Творческий подход к работе</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84</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Последовательный обзор своей работы по достижению поставленных целей</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73</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Самостоятельная, заинтересованная и эффективная работа над проблемой</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68</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lastRenderedPageBreak/>
              <w:t>Создание качественного проектного продукта</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68</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Точное оформление письменной части</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63</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Планирование</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52</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Выбор оптимального способа при достижении цели</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52</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Точная реализация плана</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26</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Оригинальное решение поставленной проблемы</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26</w:t>
            </w:r>
          </w:p>
        </w:tc>
      </w:tr>
      <w:tr w:rsidR="00815789" w:rsidRPr="00370CE8" w:rsidTr="00370CE8">
        <w:tc>
          <w:tcPr>
            <w:tcW w:w="592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Анализ процесса и результатов собственной деятельности</w:t>
            </w:r>
          </w:p>
        </w:tc>
        <w:tc>
          <w:tcPr>
            <w:tcW w:w="3651"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10</w:t>
            </w:r>
          </w:p>
        </w:tc>
      </w:tr>
    </w:tbl>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Видя, по каким критериям большинство учащихся получают максимальные или минимальные баллы, учитель имеет возможность оценить эффективность применяемой педагогической технологии и, соответственно, увидеть, чего ему удалось достичь в обучении детей и над чем еще предстоит работать.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Из данной таблицы видно, что дальнейшая работа должна быть направлена на развитие умения анализировать свою деятельность, умения оригинальным образом подойти к решению проблемы, навыков работы в точном соответствии с имеющимся планом и т.д.</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Несмотря на всю трудоемкость разработки и внедрения </w:t>
      </w:r>
      <w:proofErr w:type="spellStart"/>
      <w:r w:rsidRPr="00370CE8">
        <w:rPr>
          <w:rFonts w:ascii="Times New Roman" w:hAnsi="Times New Roman" w:cs="Times New Roman"/>
          <w:b/>
          <w:bCs/>
          <w:i/>
          <w:iCs/>
          <w:lang w:eastAsia="ru-RU"/>
        </w:rPr>
        <w:t>критериального</w:t>
      </w:r>
      <w:proofErr w:type="spellEnd"/>
      <w:r w:rsidRPr="00370CE8">
        <w:rPr>
          <w:rFonts w:ascii="Times New Roman" w:hAnsi="Times New Roman" w:cs="Times New Roman"/>
          <w:b/>
          <w:bCs/>
          <w:i/>
          <w:iCs/>
          <w:lang w:eastAsia="ru-RU"/>
        </w:rPr>
        <w:t xml:space="preserve"> оценивания в проектную деятельность и в другие виды школьной работы, это очень увлекательный процесс, который захватывает и детей и взрослых.</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Разработка критериев вносит ясность для педагогов относительно стратегических и тактических целей и задач обучения, а детям помогает понять, как учиться, чему учиться, а главное, зачем учиться.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Домашнее задание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Ведущий раздает участникам критерии оценивания проектов учащихся 5–6, 7–8, 9–10-х классов (см. раздаточный материал).</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В качестве домашнего задания предлагается ознакомиться с критериями оценивания проектов детей различных возрастов и подумать, чем обусловлены различия в этих критериях.</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Критерии оценивания проектов для 5–6-х классов</w:t>
      </w:r>
      <w:r w:rsidRPr="00370CE8">
        <w:rPr>
          <w:rFonts w:ascii="Times New Roman" w:hAnsi="Times New Roman" w:cs="Times New Roman"/>
          <w:b/>
          <w:bCs/>
          <w:i/>
          <w:iCs/>
          <w:lang w:eastAsia="ru-RU"/>
        </w:rPr>
        <w:br/>
        <w:t>(раздаточный материал)</w:t>
      </w:r>
    </w:p>
    <w:tbl>
      <w:tblPr>
        <w:tblStyle w:val="a3"/>
        <w:tblW w:w="0" w:type="auto"/>
        <w:tblLook w:val="04A0" w:firstRow="1" w:lastRow="0" w:firstColumn="1" w:lastColumn="0" w:noHBand="0" w:noVBand="1"/>
      </w:tblPr>
      <w:tblGrid>
        <w:gridCol w:w="8726"/>
        <w:gridCol w:w="845"/>
      </w:tblGrid>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«Постановка цели, планирование путей</w:t>
            </w:r>
            <w:r w:rsidRPr="00370CE8">
              <w:rPr>
                <w:rFonts w:ascii="Times New Roman" w:hAnsi="Times New Roman" w:cs="Times New Roman"/>
                <w:b/>
                <w:bCs/>
                <w:i/>
                <w:iCs/>
                <w:lang w:eastAsia="ru-RU"/>
              </w:rPr>
              <w:br/>
              <w:t>ее достижения» (максимум 3 балла)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Баллы</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не сформулирована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определена, но план ее достижения отсутствует</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определена, дан краткий план ее достижения</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определена, ясно описана, дан подробный план ее достижения</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«Глубина раскрытия темы проекта» (максимум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не раскрыта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фрагментарно</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автор показал знание темы в рамках школьной программы</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исчерпывающе, автор продемонстрировал глубокие знания, выходящие за рамки школьной программы</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«Разнообразие источников информации, целесообразность их использования»</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Использована неподходящая информация</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Большая часть представленной информации не относится к теме работы</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содержит незначительный объем подходящей информации из ограниченного числа однотипных источников</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содержит достаточно полную информацию из разнообразных источников</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«Личная заинтересованность автора, творческий подход к работе»</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шаблонная, показывающая формальное отношение автора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Автор проявил незначительный интерес к теме проекта, но не продемонстрировал самостоятельности в работе, не использовал возможности творческого подхода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xml:space="preserve">Работа самостоятельная, демонстрирующая серьезную заинтересованность автора, предпринята попытка представить личный взгляд на </w:t>
            </w:r>
            <w:r w:rsidRPr="00370CE8">
              <w:rPr>
                <w:rFonts w:ascii="Times New Roman" w:hAnsi="Times New Roman" w:cs="Times New Roman"/>
                <w:b/>
                <w:bCs/>
                <w:i/>
                <w:iCs/>
                <w:lang w:eastAsia="ru-RU"/>
              </w:rPr>
              <w:lastRenderedPageBreak/>
              <w:t>тему проекта, применены элементы творчества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lastRenderedPageBreak/>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lastRenderedPageBreak/>
              <w:t>Работа отличается творческим подходом, собственным оригинальным отношением автора к идее проекта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«Соответствие требованиям оформления письменной части»</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Письменная часть проекта отсутствует</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В письменной части работы отсутствуют установленные правилами порядок и четкая структура, допущены серьезные ошибки в оформлении</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Предприняты попытки оформить работу в соответствии с установленными правилами, придать ей соответствующую структуру</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отличается четким и грамотным оформлением в точном соответствии с установленными правилами</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«Качество проведения презентации» (максимум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Презентация не проведена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Материал изложен с учетом регламента, однако автору не удалось заинтересовать аудиторию</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Автору удалось вызвать интерес аудитории, но он вышел за рамки регламента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Автору удалось вызвать интерес аудитории и уложиться в регламент</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«Качество проектного продукта» (максимум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Проектный продукт отсутствует</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Проектный продукт не соответствует требованиям качества (эстетика, удобство использования, соответствие заявленным целям)</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Продукт не полностью соответствует требованиям качества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Продукт полностью соответствует требованиям качества (эстетичен, удобен в использовании, соответствует заявленным целям)</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bl>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Критерии оценивания проектов для 7–8-х классов</w:t>
      </w:r>
    </w:p>
    <w:tbl>
      <w:tblPr>
        <w:tblStyle w:val="a3"/>
        <w:tblW w:w="0" w:type="auto"/>
        <w:tblLook w:val="04A0" w:firstRow="1" w:lastRow="0" w:firstColumn="1" w:lastColumn="0" w:noHBand="0" w:noVBand="1"/>
      </w:tblPr>
      <w:tblGrid>
        <w:gridCol w:w="8726"/>
        <w:gridCol w:w="845"/>
      </w:tblGrid>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Критерий «Постановка цели,</w:t>
            </w:r>
            <w:r w:rsidRPr="00370CE8">
              <w:rPr>
                <w:rFonts w:ascii="Times New Roman" w:hAnsi="Times New Roman" w:cs="Times New Roman"/>
                <w:b/>
                <w:bCs/>
                <w:i/>
                <w:iCs/>
                <w:lang w:eastAsia="ru-RU"/>
              </w:rPr>
              <w:br/>
            </w:r>
            <w:proofErr w:type="spellStart"/>
            <w:r w:rsidRPr="00370CE8">
              <w:rPr>
                <w:rFonts w:ascii="Times New Roman" w:hAnsi="Times New Roman" w:cs="Times New Roman"/>
                <w:b/>
                <w:bCs/>
                <w:i/>
                <w:iCs/>
                <w:lang w:eastAsia="ru-RU"/>
              </w:rPr>
              <w:t>ланирование</w:t>
            </w:r>
            <w:proofErr w:type="spellEnd"/>
            <w:r w:rsidRPr="00370CE8">
              <w:rPr>
                <w:rFonts w:ascii="Times New Roman" w:hAnsi="Times New Roman" w:cs="Times New Roman"/>
                <w:b/>
                <w:bCs/>
                <w:i/>
                <w:iCs/>
                <w:lang w:eastAsia="ru-RU"/>
              </w:rPr>
              <w:t xml:space="preserve"> путей ее достижения» (максимум 3 балла)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Баллы</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не сформулирована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сформулирована, но план ее достижения отсутствует</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сформулирована, дан схематичный план ее достижения</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сформулирована, ясно описана, дан подробный план ее достижения</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«Глубина раскрытия темы проекта»</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не раскрыта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фрагментарно</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автор показал знание темы в рамках школьной программы</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исчерпывающе, автор продемонстрировал глубокие знания, выходящие за рамки школьной программы</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«Разнообразие источников информации,</w:t>
            </w:r>
            <w:r w:rsidRPr="00370CE8">
              <w:rPr>
                <w:rFonts w:ascii="Times New Roman" w:hAnsi="Times New Roman" w:cs="Times New Roman"/>
                <w:b/>
                <w:bCs/>
                <w:i/>
                <w:iCs/>
                <w:lang w:eastAsia="ru-RU"/>
              </w:rPr>
              <w:br/>
              <w:t>целесообразность их использования» (максимум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Использована не соответствующая теме и цели проекта информация</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Большая часть представленной информации не относится к теме работы</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содержит незначительный объем подходящей информации из ограниченного числа однотипных источников</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содержит достаточно полную информацию из разнообразных источников</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«Анализ хода работы, выводы и перспективы»</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Не предприняты попытки проанализировать ход и результат работы</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Анализ заменен кратким описанием хода и порядка работы</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Представлен развернутый обзор работы по достижению целей, заявленных в проекте</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Представлен исчерпывающий анализ ситуаций, складывавшихся в ходе работы, сделаны необходимые выводы, намечены перспективы работы</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«Личная заинтересованность автора,</w:t>
            </w:r>
            <w:r w:rsidRPr="00370CE8">
              <w:rPr>
                <w:rFonts w:ascii="Times New Roman" w:hAnsi="Times New Roman" w:cs="Times New Roman"/>
                <w:b/>
                <w:bCs/>
                <w:i/>
                <w:iCs/>
                <w:lang w:eastAsia="ru-RU"/>
              </w:rPr>
              <w:br/>
            </w:r>
            <w:r w:rsidRPr="00370CE8">
              <w:rPr>
                <w:rFonts w:ascii="Times New Roman" w:hAnsi="Times New Roman" w:cs="Times New Roman"/>
                <w:b/>
                <w:bCs/>
                <w:i/>
                <w:iCs/>
                <w:lang w:eastAsia="ru-RU"/>
              </w:rPr>
              <w:lastRenderedPageBreak/>
              <w:t>творческий подход к работе» (максимум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lastRenderedPageBreak/>
              <w:t>Работа шаблонная, показывающая формальное отношение автора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Автор проявил незначительный интерес к теме проекта, но не продемонстрировал самостоятельности в работе, не использовал возможности творческого подхода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самостоятельная, демонстрирующая серьезную заинтересованность автора, предпринята попытка представить личный взгляд на тему проекта, применены элементы творчества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отличается творческим подходом, собственным оригинальным отношением автора к идее проекта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«Соответствие требованиям оформления</w:t>
            </w:r>
            <w:r w:rsidRPr="00370CE8">
              <w:rPr>
                <w:rFonts w:ascii="Times New Roman" w:hAnsi="Times New Roman" w:cs="Times New Roman"/>
                <w:b/>
                <w:bCs/>
                <w:i/>
                <w:iCs/>
                <w:lang w:eastAsia="ru-RU"/>
              </w:rPr>
              <w:br/>
              <w:t>письменной части» (максимум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Письменная часть проекта отсутствует</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В письменной части работы отсутствуют установленные правилами порядок и четкая структура, допущены ошибки в оформлении</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Предприняты попытки оформить работу в соответствии с установленными правилами, придать ей соответствующую структуру</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отличается четким и грамотным оформлением в точном соответствии с установленными правилами</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«Качество проведения презентации»</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Презентация не проведена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Материал изложен с учетом регламента, однако автору не удалось заинтересовать аудиторию</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Автору удалось вызвать интерес аудитории, но он вышел за рамки регламента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Автору удалось вызвать интерес аудитории и уложиться в регламент</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«Качество проектного продукта»</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Проектный продукт отсутствует</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Проектный продукт не соответствует требованиям качества (эстетика, удобство использования, соответствие заявленным целям)</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Продукт не полностью соответствует требованиям качества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Продукт полностью соответствует требованиям качества (эстетичен, удобен в использовании, соответствует заявленным целям)</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bl>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w:t>
      </w:r>
    </w:p>
    <w:p w:rsidR="00815789" w:rsidRPr="00370CE8" w:rsidRDefault="00815789" w:rsidP="00370CE8">
      <w:pPr>
        <w:spacing w:after="0" w:line="240" w:lineRule="auto"/>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Критерии оценивания проектов для 9–10-х классов</w:t>
      </w:r>
    </w:p>
    <w:tbl>
      <w:tblPr>
        <w:tblStyle w:val="a3"/>
        <w:tblW w:w="0" w:type="auto"/>
        <w:tblLook w:val="04A0" w:firstRow="1" w:lastRow="0" w:firstColumn="1" w:lastColumn="0" w:noHBand="0" w:noVBand="1"/>
      </w:tblPr>
      <w:tblGrid>
        <w:gridCol w:w="8726"/>
        <w:gridCol w:w="845"/>
      </w:tblGrid>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 Критерий «Постановка цели, планирование путей ее достижения»</w:t>
            </w:r>
            <w:r w:rsidRPr="00370CE8">
              <w:rPr>
                <w:rFonts w:ascii="Times New Roman" w:hAnsi="Times New Roman" w:cs="Times New Roman"/>
                <w:b/>
                <w:bCs/>
                <w:i/>
                <w:iCs/>
                <w:lang w:eastAsia="ru-RU"/>
              </w:rPr>
              <w:br/>
              <w:t>(максимум 3 балла)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Баллы</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не сформулирована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сформулирована, но план ее достижения отсутствует</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сформулирована, обоснована, дан схематичный план ее достижения</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Цель сформулирована, четко обоснована, дан подробный план ее достижения</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«Постановка и обоснование проблемы проекта»</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Проблема проекта не сформулирована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Формулировка проблемы проекта носит поверхностный характер</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Проблема проекта четко сформулирована и обоснована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Проблема проекта четко сформулирована, обоснована и имеет глубокий характер</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«Глубина раскрытия темы проекта»</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не раскрыта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фрагментарно</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автор показал знание темы в рамках школьной программы</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Тема проекта раскрыта исчерпывающе, автор продемонстрировал глубокие знания, выходящие за рамки школьной программы</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«Разнообразие источников информации,</w:t>
            </w:r>
            <w:r w:rsidRPr="00370CE8">
              <w:rPr>
                <w:rFonts w:ascii="Times New Roman" w:hAnsi="Times New Roman" w:cs="Times New Roman"/>
                <w:b/>
                <w:bCs/>
                <w:i/>
                <w:iCs/>
                <w:lang w:eastAsia="ru-RU"/>
              </w:rPr>
              <w:br/>
              <w:t>целесообразность их использования» (максимум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lastRenderedPageBreak/>
              <w:t>Использована не соответствующая теме и цели проекта информация</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Большая часть представленной информации не относится к теме работы</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содержит незначительный объем подходящей информации из ограниченного числа однотипных источников</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содержит достаточно полную информацию из разнообразных источников</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«Соответствие выбранных способов работы</w:t>
            </w:r>
            <w:r w:rsidRPr="00370CE8">
              <w:rPr>
                <w:rFonts w:ascii="Times New Roman" w:hAnsi="Times New Roman" w:cs="Times New Roman"/>
                <w:b/>
                <w:bCs/>
                <w:i/>
                <w:iCs/>
                <w:lang w:eastAsia="ru-RU"/>
              </w:rPr>
              <w:br/>
              <w:t>цели и содержанию проекта» (максимум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Заявленные в проекте цели не достигнуты</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Значительная часть используемых способов работы не соответствует теме и цели проекта</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Использованные способы работы соответствуют теме и цели проекта, но являются недостаточными</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Способы работы достаточны и использованы уместно и эффективно, цели проекта достигнуты</w:t>
            </w:r>
          </w:p>
        </w:tc>
        <w:tc>
          <w:tcPr>
            <w:tcW w:w="750" w:type="dxa"/>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«Анализ хода работы, выводы и перспективы»</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Не предприняты попытки проанализировать ход и результат работы</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Анализ заменен кратким описанием хода и порядка работы</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Представлен развернутый обзор работы по достижению целей, заявленных в проекте</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Представлен исчерпывающий анализ ситуаций, складывавшихся в ходе работы, сделаны необходимые выводы, намечены перспективы работы</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«Личная заинтересованность автора,</w:t>
            </w:r>
            <w:r w:rsidRPr="00370CE8">
              <w:rPr>
                <w:rFonts w:ascii="Times New Roman" w:hAnsi="Times New Roman" w:cs="Times New Roman"/>
                <w:b/>
                <w:bCs/>
                <w:i/>
                <w:iCs/>
                <w:lang w:eastAsia="ru-RU"/>
              </w:rPr>
              <w:br/>
              <w:t>творческий подход к работе» (максимум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шаблонная, показывающая формальное отношение автора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Автор проявил незначительный интерес к теме проекта, но не продемонстрировал самостоятельности в работе, не использовал возможности творческого подхода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самостоятельная, демонстрирующая серьезную заинтересованность автора, предпринята попытка представить личный взгляд на тему проекта, применены элементы творчества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отличается творческим подходом, собственным оригинальным отношением автора к идее проекта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«Соответствие требованиям оформления письменной части»</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Письменная часть проекта отсутствует</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В письменной части работы отсутствуют установленные правилами порядок и четкая структура, допущены ошибки в оформлении</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Предприняты попытки оформить работу в соответствии с установленными правилами, придать ей соответствующую структуру</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Работа отличается четким и грамотным оформлением в точном соответствии с установленными правилами</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«Качество проведения презентации»</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Презентация не проведена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Материал изложен с учетом регламента, однако автору не удалось заинтересовать аудиторию</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Автору удалось вызвать интерес аудитории, но он вышел за рамки регламента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Автору удалось вызвать интерес аудитории и уложиться в регламент</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r w:rsidR="00815789" w:rsidRPr="00370CE8" w:rsidTr="00370CE8">
        <w:tc>
          <w:tcPr>
            <w:tcW w:w="0" w:type="auto"/>
            <w:gridSpan w:val="2"/>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Критерий «Качество проектного продукта»</w:t>
            </w:r>
            <w:r w:rsidRPr="00370CE8">
              <w:rPr>
                <w:rFonts w:ascii="Times New Roman" w:hAnsi="Times New Roman" w:cs="Times New Roman"/>
                <w:b/>
                <w:bCs/>
                <w:i/>
                <w:iCs/>
                <w:lang w:eastAsia="ru-RU"/>
              </w:rPr>
              <w:br/>
              <w:t>(максимум 3 балла)</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Проектный продукт отсутствует</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0</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Проектный продукт не соответствует требованиям качества (эстетика, удобство использования, соответствие заявленным целям)</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1</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Продукт не полностью соответствует требованиям качества</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2</w:t>
            </w:r>
          </w:p>
        </w:tc>
      </w:tr>
      <w:tr w:rsidR="00815789" w:rsidRPr="00370CE8" w:rsidTr="00370CE8">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Продукт полностью соответствует требованиям качества (эстетичен, удобен в использовании, соответствует заявленным целям)</w:t>
            </w:r>
          </w:p>
        </w:tc>
        <w:tc>
          <w:tcPr>
            <w:tcW w:w="0" w:type="auto"/>
            <w:hideMark/>
          </w:tcPr>
          <w:p w:rsidR="00815789" w:rsidRPr="00370CE8" w:rsidRDefault="00815789" w:rsidP="00370CE8">
            <w:pPr>
              <w:contextualSpacing/>
              <w:rPr>
                <w:rFonts w:ascii="Times New Roman" w:hAnsi="Times New Roman" w:cs="Times New Roman"/>
                <w:b/>
                <w:bCs/>
                <w:i/>
                <w:iCs/>
                <w:lang w:eastAsia="ru-RU"/>
              </w:rPr>
            </w:pPr>
            <w:r w:rsidRPr="00370CE8">
              <w:rPr>
                <w:rFonts w:ascii="Times New Roman" w:hAnsi="Times New Roman" w:cs="Times New Roman"/>
                <w:b/>
                <w:bCs/>
                <w:i/>
                <w:iCs/>
                <w:lang w:eastAsia="ru-RU"/>
              </w:rPr>
              <w:t>3</w:t>
            </w:r>
          </w:p>
        </w:tc>
      </w:tr>
    </w:tbl>
    <w:p w:rsidR="005A265B" w:rsidRPr="00370CE8" w:rsidRDefault="005A265B" w:rsidP="00370CE8">
      <w:pPr>
        <w:spacing w:after="0" w:line="240" w:lineRule="auto"/>
        <w:contextualSpacing/>
        <w:rPr>
          <w:rFonts w:ascii="Times New Roman" w:hAnsi="Times New Roman" w:cs="Times New Roman"/>
          <w:b/>
          <w:bCs/>
          <w:i/>
          <w:iCs/>
          <w:lang w:eastAsia="ru-RU"/>
        </w:rPr>
      </w:pPr>
    </w:p>
    <w:sectPr w:rsidR="005A265B" w:rsidRPr="00370CE8" w:rsidSect="00370CE8">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789"/>
    <w:rsid w:val="0024615A"/>
    <w:rsid w:val="00370CE8"/>
    <w:rsid w:val="005A265B"/>
    <w:rsid w:val="006C6928"/>
    <w:rsid w:val="00815789"/>
    <w:rsid w:val="00A94F7D"/>
    <w:rsid w:val="00B421C7"/>
    <w:rsid w:val="00B567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567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67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0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567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67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588599">
      <w:bodyDiv w:val="1"/>
      <w:marLeft w:val="0"/>
      <w:marRight w:val="0"/>
      <w:marTop w:val="0"/>
      <w:marBottom w:val="0"/>
      <w:divBdr>
        <w:top w:val="none" w:sz="0" w:space="0" w:color="auto"/>
        <w:left w:val="none" w:sz="0" w:space="0" w:color="auto"/>
        <w:bottom w:val="none" w:sz="0" w:space="0" w:color="auto"/>
        <w:right w:val="none" w:sz="0" w:space="0" w:color="auto"/>
      </w:divBdr>
      <w:divsChild>
        <w:div w:id="2114011935">
          <w:marLeft w:val="0"/>
          <w:marRight w:val="0"/>
          <w:marTop w:val="0"/>
          <w:marBottom w:val="0"/>
          <w:divBdr>
            <w:top w:val="single" w:sz="48" w:space="0" w:color="FFFFFF"/>
            <w:left w:val="single" w:sz="48" w:space="0" w:color="FFFFFF"/>
            <w:bottom w:val="single" w:sz="48" w:space="0" w:color="FFFFFF"/>
            <w:right w:val="single" w:sz="48" w:space="0" w:color="FFFFFF"/>
          </w:divBdr>
          <w:divsChild>
            <w:div w:id="1221483786">
              <w:marLeft w:val="0"/>
              <w:marRight w:val="0"/>
              <w:marTop w:val="0"/>
              <w:marBottom w:val="0"/>
              <w:divBdr>
                <w:top w:val="none" w:sz="0" w:space="0" w:color="auto"/>
                <w:left w:val="none" w:sz="0" w:space="0" w:color="auto"/>
                <w:bottom w:val="none" w:sz="0" w:space="0" w:color="auto"/>
                <w:right w:val="none" w:sz="0" w:space="0" w:color="auto"/>
              </w:divBdr>
              <w:divsChild>
                <w:div w:id="583076490">
                  <w:marLeft w:val="0"/>
                  <w:marRight w:val="0"/>
                  <w:marTop w:val="0"/>
                  <w:marBottom w:val="0"/>
                  <w:divBdr>
                    <w:top w:val="none" w:sz="0" w:space="0" w:color="auto"/>
                    <w:left w:val="none" w:sz="0" w:space="0" w:color="auto"/>
                    <w:bottom w:val="none" w:sz="0" w:space="0" w:color="auto"/>
                    <w:right w:val="none" w:sz="0" w:space="0" w:color="auto"/>
                  </w:divBdr>
                  <w:divsChild>
                    <w:div w:id="463616712">
                      <w:marLeft w:val="0"/>
                      <w:marRight w:val="0"/>
                      <w:marTop w:val="0"/>
                      <w:marBottom w:val="0"/>
                      <w:divBdr>
                        <w:top w:val="none" w:sz="0" w:space="0" w:color="auto"/>
                        <w:left w:val="none" w:sz="0" w:space="0" w:color="auto"/>
                        <w:bottom w:val="none" w:sz="0" w:space="0" w:color="auto"/>
                        <w:right w:val="none" w:sz="0" w:space="0" w:color="auto"/>
                      </w:divBdr>
                      <w:divsChild>
                        <w:div w:id="1631980601">
                          <w:marLeft w:val="0"/>
                          <w:marRight w:val="0"/>
                          <w:marTop w:val="0"/>
                          <w:marBottom w:val="0"/>
                          <w:divBdr>
                            <w:top w:val="none" w:sz="0" w:space="0" w:color="auto"/>
                            <w:left w:val="none" w:sz="0" w:space="0" w:color="auto"/>
                            <w:bottom w:val="none" w:sz="0" w:space="0" w:color="auto"/>
                            <w:right w:val="none" w:sz="0" w:space="0" w:color="auto"/>
                          </w:divBdr>
                        </w:div>
                        <w:div w:id="13404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3470</Words>
  <Characters>19785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DNS</cp:lastModifiedBy>
  <cp:revision>7</cp:revision>
  <cp:lastPrinted>2021-11-22T17:10:00Z</cp:lastPrinted>
  <dcterms:created xsi:type="dcterms:W3CDTF">2021-11-21T08:15:00Z</dcterms:created>
  <dcterms:modified xsi:type="dcterms:W3CDTF">2021-11-22T18:09:00Z</dcterms:modified>
</cp:coreProperties>
</file>