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47D" w:rsidRDefault="00DD22FD" w:rsidP="007F01F3">
      <w:pPr>
        <w:tabs>
          <w:tab w:val="left" w:pos="6975"/>
        </w:tabs>
        <w:spacing w:after="0"/>
        <w:jc w:val="right"/>
      </w:pPr>
      <w:r>
        <w:tab/>
      </w:r>
    </w:p>
    <w:p w:rsidR="00DD22FD" w:rsidRDefault="007A0BFF" w:rsidP="007F01F3">
      <w:pPr>
        <w:tabs>
          <w:tab w:val="left" w:pos="5580"/>
        </w:tabs>
        <w:spacing w:after="0"/>
        <w:contextualSpacing/>
        <w:jc w:val="right"/>
        <w:rPr>
          <w:rFonts w:ascii="Times New Roman" w:hAnsi="Times New Roman" w:cs="Times New Roman"/>
          <w:b/>
        </w:rPr>
      </w:pPr>
      <w:r>
        <w:rPr>
          <w:noProof/>
          <w:szCs w:val="40"/>
        </w:rPr>
        <w:drawing>
          <wp:inline distT="0" distB="0" distL="0" distR="0" wp14:anchorId="7657EA99" wp14:editId="25CFDDCE">
            <wp:extent cx="5940425" cy="177587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2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93" t="6461" r="4295" b="76513"/>
                    <a:stretch/>
                  </pic:blipFill>
                  <pic:spPr bwMode="auto">
                    <a:xfrm>
                      <a:off x="0" y="0"/>
                      <a:ext cx="5940425" cy="17758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  <w:r w:rsidR="00DD22FD" w:rsidRPr="00DD22FD">
        <w:rPr>
          <w:rFonts w:ascii="Times New Roman" w:hAnsi="Times New Roman" w:cs="Times New Roman"/>
          <w:b/>
        </w:rPr>
        <w:t xml:space="preserve">                                                                                           </w:t>
      </w:r>
      <w:r w:rsidR="00DD22FD">
        <w:rPr>
          <w:rFonts w:ascii="Times New Roman" w:hAnsi="Times New Roman" w:cs="Times New Roman"/>
          <w:b/>
        </w:rPr>
        <w:t xml:space="preserve">                             </w:t>
      </w:r>
      <w:r w:rsidR="00DD22FD" w:rsidRPr="00DD22FD">
        <w:rPr>
          <w:rFonts w:ascii="Times New Roman" w:hAnsi="Times New Roman" w:cs="Times New Roman"/>
          <w:b/>
        </w:rPr>
        <w:t xml:space="preserve"> </w:t>
      </w:r>
    </w:p>
    <w:p w:rsidR="007F01F3" w:rsidRDefault="007F01F3" w:rsidP="007F01F3">
      <w:pPr>
        <w:tabs>
          <w:tab w:val="left" w:pos="2415"/>
        </w:tabs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22FD" w:rsidRPr="00831C95" w:rsidRDefault="00DD22FD" w:rsidP="007F01F3">
      <w:pPr>
        <w:tabs>
          <w:tab w:val="left" w:pos="2415"/>
        </w:tabs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C95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DD22FD" w:rsidRPr="00831C95" w:rsidRDefault="00831C95" w:rsidP="007F01F3">
      <w:pPr>
        <w:tabs>
          <w:tab w:val="left" w:pos="2415"/>
        </w:tabs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C95">
        <w:rPr>
          <w:rFonts w:ascii="Times New Roman" w:hAnsi="Times New Roman" w:cs="Times New Roman"/>
          <w:b/>
          <w:sz w:val="24"/>
          <w:szCs w:val="24"/>
        </w:rPr>
        <w:t xml:space="preserve"> О РОДИТЕЛЬСКОМ  </w:t>
      </w:r>
      <w:proofErr w:type="gramStart"/>
      <w:r w:rsidRPr="00831C95">
        <w:rPr>
          <w:rFonts w:ascii="Times New Roman" w:hAnsi="Times New Roman" w:cs="Times New Roman"/>
          <w:b/>
          <w:sz w:val="24"/>
          <w:szCs w:val="24"/>
        </w:rPr>
        <w:t>КОНТРОЛЕ</w:t>
      </w:r>
      <w:r w:rsidR="00DD22FD" w:rsidRPr="00831C95">
        <w:rPr>
          <w:rFonts w:ascii="Times New Roman" w:hAnsi="Times New Roman" w:cs="Times New Roman"/>
          <w:b/>
          <w:sz w:val="24"/>
          <w:szCs w:val="24"/>
        </w:rPr>
        <w:t xml:space="preserve"> ЗА</w:t>
      </w:r>
      <w:proofErr w:type="gramEnd"/>
      <w:r w:rsidR="00DD22FD" w:rsidRPr="00831C95">
        <w:rPr>
          <w:rFonts w:ascii="Times New Roman" w:hAnsi="Times New Roman" w:cs="Times New Roman"/>
          <w:b/>
          <w:sz w:val="24"/>
          <w:szCs w:val="24"/>
        </w:rPr>
        <w:t xml:space="preserve"> ОРГАНИЗАЦИЕЙ ГОРЯЧЕГО ПИТАНИЯ</w:t>
      </w:r>
    </w:p>
    <w:p w:rsidR="00DD22FD" w:rsidRPr="00831C95" w:rsidRDefault="00DD22FD" w:rsidP="007F01F3">
      <w:pPr>
        <w:tabs>
          <w:tab w:val="left" w:pos="2415"/>
        </w:tabs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b/>
          <w:sz w:val="24"/>
          <w:szCs w:val="24"/>
        </w:rPr>
        <w:t>В МБОУ «</w:t>
      </w:r>
      <w:r w:rsidR="00DD747D">
        <w:rPr>
          <w:rFonts w:ascii="Times New Roman" w:hAnsi="Times New Roman" w:cs="Times New Roman"/>
          <w:b/>
          <w:sz w:val="24"/>
          <w:szCs w:val="24"/>
        </w:rPr>
        <w:t>СОШ№12</w:t>
      </w:r>
      <w:r w:rsidRPr="00831C95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DD22FD" w:rsidRPr="00831C95" w:rsidRDefault="00DD22FD" w:rsidP="007F01F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 xml:space="preserve">1. </w:t>
      </w:r>
      <w:r w:rsidR="00831C95" w:rsidRPr="00831C95">
        <w:rPr>
          <w:rFonts w:ascii="Times New Roman" w:hAnsi="Times New Roman" w:cs="Times New Roman"/>
          <w:b/>
          <w:sz w:val="24"/>
          <w:szCs w:val="24"/>
        </w:rPr>
        <w:t>О</w:t>
      </w:r>
      <w:r w:rsidRPr="00831C95">
        <w:rPr>
          <w:rFonts w:ascii="Times New Roman" w:hAnsi="Times New Roman" w:cs="Times New Roman"/>
          <w:b/>
          <w:sz w:val="24"/>
          <w:szCs w:val="24"/>
        </w:rPr>
        <w:t>бщие положения</w:t>
      </w:r>
    </w:p>
    <w:p w:rsidR="00DD22FD" w:rsidRPr="00831C95" w:rsidRDefault="00DD22FD" w:rsidP="007F01F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 xml:space="preserve">1.1 Положение о родительском контроле организации и качества питания </w:t>
      </w:r>
      <w:proofErr w:type="gramStart"/>
      <w:r w:rsidRPr="00831C9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31C95">
        <w:rPr>
          <w:rFonts w:ascii="Times New Roman" w:hAnsi="Times New Roman" w:cs="Times New Roman"/>
          <w:sz w:val="24"/>
          <w:szCs w:val="24"/>
        </w:rPr>
        <w:t xml:space="preserve"> разработано на основании:</w:t>
      </w:r>
    </w:p>
    <w:p w:rsidR="00DD22FD" w:rsidRPr="00831C95" w:rsidRDefault="00DD22FD" w:rsidP="007F01F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>- Федерального закона «Об образовании» от 29.12.2012г. № 273-ФЗ</w:t>
      </w:r>
    </w:p>
    <w:p w:rsidR="00DD22FD" w:rsidRPr="00831C95" w:rsidRDefault="00DD22FD" w:rsidP="007F01F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 xml:space="preserve">- Методических рекомендаций МР 2.4.0180-20 </w:t>
      </w:r>
      <w:proofErr w:type="spellStart"/>
      <w:r w:rsidRPr="00831C95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831C95">
        <w:rPr>
          <w:rFonts w:ascii="Times New Roman" w:hAnsi="Times New Roman" w:cs="Times New Roman"/>
          <w:sz w:val="24"/>
          <w:szCs w:val="24"/>
        </w:rPr>
        <w:t xml:space="preserve"> </w:t>
      </w:r>
      <w:r w:rsidR="00783EFE" w:rsidRPr="00831C95">
        <w:rPr>
          <w:rFonts w:ascii="Times New Roman" w:hAnsi="Times New Roman" w:cs="Times New Roman"/>
          <w:sz w:val="24"/>
          <w:szCs w:val="24"/>
        </w:rPr>
        <w:t xml:space="preserve">Российской Федерации «Родительский </w:t>
      </w:r>
      <w:proofErr w:type="gramStart"/>
      <w:r w:rsidR="00783EFE" w:rsidRPr="00831C9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783EFE" w:rsidRPr="00831C95">
        <w:rPr>
          <w:rFonts w:ascii="Times New Roman" w:hAnsi="Times New Roman" w:cs="Times New Roman"/>
          <w:sz w:val="24"/>
          <w:szCs w:val="24"/>
        </w:rPr>
        <w:t xml:space="preserve"> организацией горячего питания детей в общеобразовательных организациях»</w:t>
      </w:r>
      <w:r w:rsidR="00831C95">
        <w:rPr>
          <w:rFonts w:ascii="Times New Roman" w:hAnsi="Times New Roman" w:cs="Times New Roman"/>
          <w:sz w:val="24"/>
          <w:szCs w:val="24"/>
        </w:rPr>
        <w:t xml:space="preserve"> от </w:t>
      </w:r>
      <w:r w:rsidR="00783EFE" w:rsidRPr="00831C95">
        <w:rPr>
          <w:rFonts w:ascii="Times New Roman" w:hAnsi="Times New Roman" w:cs="Times New Roman"/>
          <w:sz w:val="24"/>
          <w:szCs w:val="24"/>
        </w:rPr>
        <w:t>18.05.2020г.</w:t>
      </w:r>
    </w:p>
    <w:p w:rsidR="00783EFE" w:rsidRPr="00831C95" w:rsidRDefault="00783EFE" w:rsidP="007F01F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>1.2 Организация родительского контроля организации и качества питания обучающихся может осуществляться в форме анкетирования родителей и детей и участии в работе общешкольной комиссии.</w:t>
      </w:r>
    </w:p>
    <w:p w:rsidR="00783EFE" w:rsidRPr="00831C95" w:rsidRDefault="00783EFE" w:rsidP="007F01F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 xml:space="preserve">1.3 Комиссия по контролю за организацией питания </w:t>
      </w:r>
      <w:proofErr w:type="gramStart"/>
      <w:r w:rsidRPr="00831C9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31C95">
        <w:rPr>
          <w:rFonts w:ascii="Times New Roman" w:hAnsi="Times New Roman" w:cs="Times New Roman"/>
          <w:sz w:val="24"/>
          <w:szCs w:val="24"/>
        </w:rPr>
        <w:t xml:space="preserve"> осуществляет свою деятельность в соответствии с законами и иными нормативными актами Российской Федерации, Уставом гимназии.</w:t>
      </w:r>
    </w:p>
    <w:p w:rsidR="00783EFE" w:rsidRPr="00831C95" w:rsidRDefault="00783EFE" w:rsidP="007F01F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 xml:space="preserve">1.4 Комиссия по </w:t>
      </w:r>
      <w:proofErr w:type="gramStart"/>
      <w:r w:rsidRPr="00831C95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831C95">
        <w:rPr>
          <w:rFonts w:ascii="Times New Roman" w:hAnsi="Times New Roman" w:cs="Times New Roman"/>
          <w:sz w:val="24"/>
          <w:szCs w:val="24"/>
        </w:rPr>
        <w:t xml:space="preserve"> организацией питания обучающихся является постоянно-действующим органом самоуправления для рассмотрения основных вопросов, связанных с организацией питания школьников.</w:t>
      </w:r>
    </w:p>
    <w:p w:rsidR="00783EFE" w:rsidRPr="00831C95" w:rsidRDefault="00831C95" w:rsidP="007F01F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3EFE" w:rsidRPr="00831C9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783EFE" w:rsidRPr="00831C95">
        <w:rPr>
          <w:rFonts w:ascii="Times New Roman" w:hAnsi="Times New Roman" w:cs="Times New Roman"/>
          <w:sz w:val="24"/>
          <w:szCs w:val="24"/>
        </w:rPr>
        <w:t xml:space="preserve"> состав комиссии по контролю за организацией питания обучающихся входят представители администрации, члены Родительского комитета, педагоги. Обязательным требованием является участие в ней назначенного директором ответственного за организацию горячего питания </w:t>
      </w:r>
      <w:proofErr w:type="gramStart"/>
      <w:r w:rsidR="00783EFE" w:rsidRPr="00831C9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783EFE" w:rsidRPr="00831C95">
        <w:rPr>
          <w:rFonts w:ascii="Times New Roman" w:hAnsi="Times New Roman" w:cs="Times New Roman"/>
          <w:sz w:val="24"/>
          <w:szCs w:val="24"/>
        </w:rPr>
        <w:t>.</w:t>
      </w:r>
    </w:p>
    <w:p w:rsidR="00783EFE" w:rsidRPr="00831C95" w:rsidRDefault="00783EFE" w:rsidP="007F01F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 xml:space="preserve">1.6 Деятельность членов комиссии по </w:t>
      </w:r>
      <w:proofErr w:type="gramStart"/>
      <w:r w:rsidRPr="00831C95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831C95">
        <w:rPr>
          <w:rFonts w:ascii="Times New Roman" w:hAnsi="Times New Roman" w:cs="Times New Roman"/>
          <w:sz w:val="24"/>
          <w:szCs w:val="24"/>
        </w:rPr>
        <w:t xml:space="preserve"> организацией питания обучающихся основывается на принципах добровольности участия в его работе, коллегиальности принятия решений гласности.</w:t>
      </w:r>
    </w:p>
    <w:p w:rsidR="00C34C2A" w:rsidRPr="00831C95" w:rsidRDefault="00C34C2A" w:rsidP="007F01F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34C2A" w:rsidRPr="00831C95" w:rsidRDefault="00C34C2A" w:rsidP="007F01F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 xml:space="preserve">2. </w:t>
      </w:r>
      <w:r w:rsidRPr="00831C95">
        <w:rPr>
          <w:rFonts w:ascii="Times New Roman" w:hAnsi="Times New Roman" w:cs="Times New Roman"/>
          <w:b/>
          <w:sz w:val="24"/>
          <w:szCs w:val="24"/>
        </w:rPr>
        <w:t xml:space="preserve">Задачи комиссии по контролю за организацией питания </w:t>
      </w:r>
      <w:proofErr w:type="gramStart"/>
      <w:r w:rsidRPr="00831C95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831C95">
        <w:rPr>
          <w:rFonts w:ascii="Times New Roman" w:hAnsi="Times New Roman" w:cs="Times New Roman"/>
          <w:b/>
          <w:sz w:val="24"/>
          <w:szCs w:val="24"/>
        </w:rPr>
        <w:t>.</w:t>
      </w:r>
    </w:p>
    <w:p w:rsidR="00C34C2A" w:rsidRPr="00831C95" w:rsidRDefault="00C34C2A" w:rsidP="007F01F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 xml:space="preserve">2.1 Задачами комиссии по контролю за организацией питания </w:t>
      </w:r>
      <w:proofErr w:type="gramStart"/>
      <w:r w:rsidRPr="00831C9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31C95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C34C2A" w:rsidRPr="00831C95" w:rsidRDefault="00C34C2A" w:rsidP="007F01F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>- обеспечение приоритетности защиты жизни и здоровья детей;</w:t>
      </w:r>
    </w:p>
    <w:p w:rsidR="00C34C2A" w:rsidRPr="00831C95" w:rsidRDefault="00C34C2A" w:rsidP="007F01F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 xml:space="preserve">- соответствие энергетической ценности и химического состава рационов физиологическим потребностям и </w:t>
      </w:r>
      <w:proofErr w:type="spellStart"/>
      <w:r w:rsidRPr="00831C95">
        <w:rPr>
          <w:rFonts w:ascii="Times New Roman" w:hAnsi="Times New Roman" w:cs="Times New Roman"/>
          <w:sz w:val="24"/>
          <w:szCs w:val="24"/>
        </w:rPr>
        <w:t>энергозатратам</w:t>
      </w:r>
      <w:proofErr w:type="spellEnd"/>
      <w:r w:rsidRPr="00831C95">
        <w:rPr>
          <w:rFonts w:ascii="Times New Roman" w:hAnsi="Times New Roman" w:cs="Times New Roman"/>
          <w:sz w:val="24"/>
          <w:szCs w:val="24"/>
        </w:rPr>
        <w:t xml:space="preserve"> обучающихся;</w:t>
      </w:r>
    </w:p>
    <w:p w:rsidR="00C34C2A" w:rsidRPr="00831C95" w:rsidRDefault="00C34C2A" w:rsidP="007F01F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>- обеспечение максимально разнообразного питания и наличие в ежедневном рационе пищевых продуктов со сниженным содержанием насыщенных жиров, простых сахаров, поваренной соли, пищевых продуктов, обогащенных витаминами, пищевыми волокнами и биологическими веществами;</w:t>
      </w:r>
    </w:p>
    <w:p w:rsidR="00831C95" w:rsidRPr="00831C95" w:rsidRDefault="00C34C2A" w:rsidP="007F01F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lastRenderedPageBreak/>
        <w:t>- обеспечение соблюдения санитарно-эпидемиологических требований на всех этапах обращения пищевых продуктов (готовых блюд);</w:t>
      </w:r>
    </w:p>
    <w:p w:rsidR="00C34C2A" w:rsidRPr="00C34C2A" w:rsidRDefault="00C34C2A" w:rsidP="007F01F3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C2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C34C2A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C34C2A">
        <w:rPr>
          <w:rFonts w:ascii="Times New Roman" w:eastAsia="Times New Roman" w:hAnsi="Times New Roman" w:cs="Times New Roman"/>
          <w:sz w:val="24"/>
          <w:szCs w:val="24"/>
        </w:rPr>
        <w:t xml:space="preserve"> работой школьной столовой;</w:t>
      </w:r>
    </w:p>
    <w:p w:rsidR="00C34C2A" w:rsidRPr="00C34C2A" w:rsidRDefault="00C34C2A" w:rsidP="007F01F3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C2A">
        <w:rPr>
          <w:rFonts w:ascii="Times New Roman" w:eastAsia="Times New Roman" w:hAnsi="Times New Roman" w:cs="Times New Roman"/>
          <w:sz w:val="24"/>
          <w:szCs w:val="24"/>
        </w:rPr>
        <w:t>- проверка качества и количества приготовленной для учащихся пищи согласно меню;</w:t>
      </w:r>
    </w:p>
    <w:p w:rsidR="00C34C2A" w:rsidRPr="00C34C2A" w:rsidRDefault="00C34C2A" w:rsidP="007F01F3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C2A">
        <w:rPr>
          <w:rFonts w:ascii="Times New Roman" w:eastAsia="Times New Roman" w:hAnsi="Times New Roman" w:cs="Times New Roman"/>
          <w:sz w:val="24"/>
          <w:szCs w:val="24"/>
        </w:rPr>
        <w:t>-содействие созданию оптимальных условий и форм организации школьного питания.</w:t>
      </w:r>
    </w:p>
    <w:p w:rsidR="00C34C2A" w:rsidRPr="00C34C2A" w:rsidRDefault="00C34C2A" w:rsidP="007F01F3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3.Функции комиссии по </w:t>
      </w:r>
      <w:proofErr w:type="gramStart"/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контролю за</w:t>
      </w:r>
      <w:proofErr w:type="gramEnd"/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организацией питания учащихся</w:t>
      </w:r>
      <w:r w:rsidRPr="00C34C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4C2A" w:rsidRPr="00C34C2A" w:rsidRDefault="00C34C2A" w:rsidP="007F01F3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C2A">
        <w:rPr>
          <w:rFonts w:ascii="Times New Roman" w:eastAsia="Times New Roman" w:hAnsi="Times New Roman" w:cs="Times New Roman"/>
          <w:sz w:val="24"/>
          <w:szCs w:val="24"/>
        </w:rPr>
        <w:t xml:space="preserve">3.1. Комиссия по </w:t>
      </w:r>
      <w:proofErr w:type="gramStart"/>
      <w:r w:rsidRPr="00C34C2A">
        <w:rPr>
          <w:rFonts w:ascii="Times New Roman" w:eastAsia="Times New Roman" w:hAnsi="Times New Roman" w:cs="Times New Roman"/>
          <w:sz w:val="24"/>
          <w:szCs w:val="24"/>
        </w:rPr>
        <w:t>контролю за</w:t>
      </w:r>
      <w:proofErr w:type="gramEnd"/>
      <w:r w:rsidRPr="00C34C2A">
        <w:rPr>
          <w:rFonts w:ascii="Times New Roman" w:eastAsia="Times New Roman" w:hAnsi="Times New Roman" w:cs="Times New Roman"/>
          <w:sz w:val="24"/>
          <w:szCs w:val="24"/>
        </w:rPr>
        <w:t xml:space="preserve"> организацией питания учащихся обеспечивает участие в следующих процедурах:</w:t>
      </w:r>
    </w:p>
    <w:p w:rsidR="00C34C2A" w:rsidRPr="00C34C2A" w:rsidRDefault="00C34C2A" w:rsidP="007F01F3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C2A">
        <w:rPr>
          <w:rFonts w:ascii="Times New Roman" w:eastAsia="Times New Roman" w:hAnsi="Times New Roman" w:cs="Times New Roman"/>
          <w:sz w:val="24"/>
          <w:szCs w:val="24"/>
        </w:rPr>
        <w:t>- общественной экспертизы питания учащихся.</w:t>
      </w:r>
    </w:p>
    <w:p w:rsidR="00C34C2A" w:rsidRPr="00C34C2A" w:rsidRDefault="00C34C2A" w:rsidP="007F01F3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C2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C34C2A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C34C2A">
        <w:rPr>
          <w:rFonts w:ascii="Times New Roman" w:eastAsia="Times New Roman" w:hAnsi="Times New Roman" w:cs="Times New Roman"/>
          <w:sz w:val="24"/>
          <w:szCs w:val="24"/>
        </w:rPr>
        <w:t xml:space="preserve"> качеством и количеством, приготовленной согласно меню пище.</w:t>
      </w:r>
    </w:p>
    <w:p w:rsidR="00C34C2A" w:rsidRPr="00C34C2A" w:rsidRDefault="00C34C2A" w:rsidP="007F01F3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C2A">
        <w:rPr>
          <w:rFonts w:ascii="Times New Roman" w:eastAsia="Times New Roman" w:hAnsi="Times New Roman" w:cs="Times New Roman"/>
          <w:sz w:val="24"/>
          <w:szCs w:val="24"/>
        </w:rPr>
        <w:t>- изучает мнения обучающихся и их родителей (законных представителей) по организации и улучшению качества питания;</w:t>
      </w:r>
    </w:p>
    <w:p w:rsidR="00C34C2A" w:rsidRPr="00C34C2A" w:rsidRDefault="00C34C2A" w:rsidP="007F01F3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C2A">
        <w:rPr>
          <w:rFonts w:ascii="Times New Roman" w:eastAsia="Times New Roman" w:hAnsi="Times New Roman" w:cs="Times New Roman"/>
          <w:sz w:val="24"/>
          <w:szCs w:val="24"/>
        </w:rPr>
        <w:t>- участвует в разработке предложений и рекомендаций по улучшению качества питания обучающихся.</w:t>
      </w:r>
    </w:p>
    <w:p w:rsidR="00C34C2A" w:rsidRPr="00C34C2A" w:rsidRDefault="00C34C2A" w:rsidP="007F01F3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C2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Права и ответственность комиссии по </w:t>
      </w:r>
      <w:proofErr w:type="gramStart"/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контролю за</w:t>
      </w:r>
      <w:proofErr w:type="gramEnd"/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организацией питания </w:t>
      </w:r>
    </w:p>
    <w:p w:rsidR="00C34C2A" w:rsidRPr="00C34C2A" w:rsidRDefault="00C34C2A" w:rsidP="007F01F3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</w:rPr>
        <w:t>учащихся</w:t>
      </w:r>
      <w:r w:rsidRPr="00C34C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4C2A" w:rsidRPr="00C34C2A" w:rsidRDefault="00C34C2A" w:rsidP="007F01F3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C2A">
        <w:rPr>
          <w:rFonts w:ascii="Times New Roman" w:eastAsia="Times New Roman" w:hAnsi="Times New Roman" w:cs="Times New Roman"/>
          <w:sz w:val="24"/>
          <w:szCs w:val="24"/>
        </w:rPr>
        <w:t> Для осуществления возложенных функций комиссии предоставлены следующие права:</w:t>
      </w:r>
    </w:p>
    <w:p w:rsidR="00C34C2A" w:rsidRPr="00C34C2A" w:rsidRDefault="00C34C2A" w:rsidP="007F01F3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C2A">
        <w:rPr>
          <w:rFonts w:ascii="Times New Roman" w:eastAsia="Times New Roman" w:hAnsi="Times New Roman" w:cs="Times New Roman"/>
          <w:sz w:val="24"/>
          <w:szCs w:val="24"/>
        </w:rPr>
        <w:t xml:space="preserve">4.1. контролировать в школе организацию и качество питания </w:t>
      </w:r>
      <w:proofErr w:type="gramStart"/>
      <w:r w:rsidRPr="00C34C2A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C34C2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34C2A" w:rsidRPr="00C34C2A" w:rsidRDefault="00C34C2A" w:rsidP="007F01F3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C2A">
        <w:rPr>
          <w:rFonts w:ascii="Times New Roman" w:eastAsia="Times New Roman" w:hAnsi="Times New Roman" w:cs="Times New Roman"/>
          <w:sz w:val="24"/>
          <w:szCs w:val="24"/>
        </w:rPr>
        <w:t>4.2. получать от повара, медицинского работника школы информацию по организации питания, качества приготовляемых блюд и соблюдения санитарно – гигиенических норм;</w:t>
      </w:r>
    </w:p>
    <w:p w:rsidR="00C34C2A" w:rsidRPr="00C34C2A" w:rsidRDefault="00C34C2A" w:rsidP="007F01F3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C2A">
        <w:rPr>
          <w:rFonts w:ascii="Times New Roman" w:eastAsia="Times New Roman" w:hAnsi="Times New Roman" w:cs="Times New Roman"/>
          <w:sz w:val="24"/>
          <w:szCs w:val="24"/>
        </w:rPr>
        <w:t>4.3. заслушивать на своих заседаниях заведующую производством, медицинского работника школы, по выполнению ими обязанностей по обеспечению качественного питания обучающихся;</w:t>
      </w:r>
    </w:p>
    <w:p w:rsidR="00C34C2A" w:rsidRPr="00C34C2A" w:rsidRDefault="00C34C2A" w:rsidP="007F01F3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C2A">
        <w:rPr>
          <w:rFonts w:ascii="Times New Roman" w:eastAsia="Times New Roman" w:hAnsi="Times New Roman" w:cs="Times New Roman"/>
          <w:sz w:val="24"/>
          <w:szCs w:val="24"/>
        </w:rPr>
        <w:t>4.4. проводить проверку работы школьной столовой не в полном составе, но в присутствии не менее трёх человек на момент проверки;</w:t>
      </w:r>
    </w:p>
    <w:p w:rsidR="00C34C2A" w:rsidRPr="00C34C2A" w:rsidRDefault="00C34C2A" w:rsidP="007F01F3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C2A">
        <w:rPr>
          <w:rFonts w:ascii="Times New Roman" w:eastAsia="Times New Roman" w:hAnsi="Times New Roman" w:cs="Times New Roman"/>
          <w:sz w:val="24"/>
          <w:szCs w:val="24"/>
        </w:rPr>
        <w:t>4.5. изменить график проверки, если причина объективна;</w:t>
      </w:r>
    </w:p>
    <w:p w:rsidR="00C34C2A" w:rsidRPr="00C34C2A" w:rsidRDefault="00C34C2A" w:rsidP="007F01F3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C2A">
        <w:rPr>
          <w:rFonts w:ascii="Times New Roman" w:eastAsia="Times New Roman" w:hAnsi="Times New Roman" w:cs="Times New Roman"/>
          <w:sz w:val="24"/>
          <w:szCs w:val="24"/>
        </w:rPr>
        <w:t xml:space="preserve">4.6. вносить предложения по улучшению качества питания </w:t>
      </w:r>
      <w:proofErr w:type="gramStart"/>
      <w:r w:rsidRPr="00C34C2A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C34C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4C2A" w:rsidRPr="00C34C2A" w:rsidRDefault="00C34C2A" w:rsidP="007F01F3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C2A">
        <w:rPr>
          <w:rFonts w:ascii="Times New Roman" w:eastAsia="Times New Roman" w:hAnsi="Times New Roman" w:cs="Times New Roman"/>
          <w:sz w:val="24"/>
          <w:szCs w:val="24"/>
        </w:rPr>
        <w:t>4.7. состав и порядок работы комиссии доводится до сведения работников школьной столовой, педагогического коллектива, обучающихся и родителей.</w:t>
      </w:r>
    </w:p>
    <w:p w:rsidR="00C34C2A" w:rsidRPr="00C34C2A" w:rsidRDefault="00C34C2A" w:rsidP="007F01F3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Организация деятельности комиссии по </w:t>
      </w:r>
      <w:proofErr w:type="gramStart"/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контролю за</w:t>
      </w:r>
      <w:proofErr w:type="gramEnd"/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организацией питания учащихся</w:t>
      </w:r>
      <w:r w:rsidRPr="00C34C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4C2A" w:rsidRPr="00C34C2A" w:rsidRDefault="00C34C2A" w:rsidP="007F01F3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C2A">
        <w:rPr>
          <w:rFonts w:ascii="Times New Roman" w:eastAsia="Times New Roman" w:hAnsi="Times New Roman" w:cs="Times New Roman"/>
          <w:sz w:val="24"/>
          <w:szCs w:val="24"/>
        </w:rPr>
        <w:t>5.1. комиссия формируется на основании приказа директора школы. Полномочия комиссии начинаются с момента подписания соответствующего приказа;</w:t>
      </w:r>
    </w:p>
    <w:p w:rsidR="00C34C2A" w:rsidRPr="00C34C2A" w:rsidRDefault="00C34C2A" w:rsidP="007F01F3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C2A">
        <w:rPr>
          <w:rFonts w:ascii="Times New Roman" w:eastAsia="Times New Roman" w:hAnsi="Times New Roman" w:cs="Times New Roman"/>
          <w:sz w:val="24"/>
          <w:szCs w:val="24"/>
        </w:rPr>
        <w:t>5.2. комиссия выбирает председателя;</w:t>
      </w:r>
    </w:p>
    <w:p w:rsidR="00C34C2A" w:rsidRPr="00C34C2A" w:rsidRDefault="00C34C2A" w:rsidP="007F01F3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C2A">
        <w:rPr>
          <w:rFonts w:ascii="Times New Roman" w:eastAsia="Times New Roman" w:hAnsi="Times New Roman" w:cs="Times New Roman"/>
          <w:sz w:val="24"/>
          <w:szCs w:val="24"/>
        </w:rPr>
        <w:t>5.3. комиссия составляет план – график контроля по организации качества питания школьников. Деятельность осуществляется в соответствии с планом и графиком работы комиссии;</w:t>
      </w:r>
    </w:p>
    <w:p w:rsidR="00C34C2A" w:rsidRPr="00C34C2A" w:rsidRDefault="00C34C2A" w:rsidP="007F01F3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C2A">
        <w:rPr>
          <w:rFonts w:ascii="Times New Roman" w:eastAsia="Times New Roman" w:hAnsi="Times New Roman" w:cs="Times New Roman"/>
          <w:sz w:val="24"/>
          <w:szCs w:val="24"/>
        </w:rPr>
        <w:t>5.4. о результатах работы комиссия информирует администрацию школы и родительские комитеты;</w:t>
      </w:r>
    </w:p>
    <w:p w:rsidR="00C34C2A" w:rsidRPr="00C34C2A" w:rsidRDefault="00C34C2A" w:rsidP="007F01F3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C2A">
        <w:rPr>
          <w:rFonts w:ascii="Times New Roman" w:eastAsia="Times New Roman" w:hAnsi="Times New Roman" w:cs="Times New Roman"/>
          <w:sz w:val="24"/>
          <w:szCs w:val="24"/>
        </w:rPr>
        <w:t>5.5. один раз в четверть комиссия знакомит с результатами деятельности директора школы и один раз в полугодие Совет школы;</w:t>
      </w:r>
    </w:p>
    <w:p w:rsidR="00C34C2A" w:rsidRPr="00C34C2A" w:rsidRDefault="00C34C2A" w:rsidP="007F01F3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C2A">
        <w:rPr>
          <w:rFonts w:ascii="Times New Roman" w:eastAsia="Times New Roman" w:hAnsi="Times New Roman" w:cs="Times New Roman"/>
          <w:sz w:val="24"/>
          <w:szCs w:val="24"/>
        </w:rPr>
        <w:t>5.6. по итогам учебного года комиссия готовит аналитическую справку для публичного отчёта школы;</w:t>
      </w:r>
    </w:p>
    <w:p w:rsidR="00C34C2A" w:rsidRPr="00C34C2A" w:rsidRDefault="00C34C2A" w:rsidP="007F01F3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C2A">
        <w:rPr>
          <w:rFonts w:ascii="Times New Roman" w:eastAsia="Times New Roman" w:hAnsi="Times New Roman" w:cs="Times New Roman"/>
          <w:sz w:val="24"/>
          <w:szCs w:val="24"/>
        </w:rPr>
        <w:t>5.7. заседание комиссии проводятся по мере необходимости, но не реже одного раза в месяц и считаются правомочными, если на них присутствует не менее 2/3 ее членов;</w:t>
      </w:r>
    </w:p>
    <w:p w:rsidR="00C34C2A" w:rsidRPr="00C34C2A" w:rsidRDefault="00C34C2A" w:rsidP="007F01F3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C2A">
        <w:rPr>
          <w:rFonts w:ascii="Times New Roman" w:eastAsia="Times New Roman" w:hAnsi="Times New Roman" w:cs="Times New Roman"/>
          <w:sz w:val="24"/>
          <w:szCs w:val="24"/>
        </w:rPr>
        <w:t>5.8. решение комиссии принимаются большинством голосов из числа присутствующих членов путём открытого голосования и оформляются актом.</w:t>
      </w:r>
    </w:p>
    <w:p w:rsidR="00C34C2A" w:rsidRPr="00C34C2A" w:rsidRDefault="00C34C2A" w:rsidP="007F01F3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</w:rPr>
        <w:t>6. Ответственность членов Комиссии</w:t>
      </w:r>
    </w:p>
    <w:p w:rsidR="00C34C2A" w:rsidRPr="00C34C2A" w:rsidRDefault="00C34C2A" w:rsidP="007F01F3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C2A">
        <w:rPr>
          <w:rFonts w:ascii="Times New Roman" w:eastAsia="Times New Roman" w:hAnsi="Times New Roman" w:cs="Times New Roman"/>
          <w:sz w:val="24"/>
          <w:szCs w:val="24"/>
        </w:rPr>
        <w:lastRenderedPageBreak/>
        <w:t>6.1. члены Комиссии несут персональную ответственность за невыполнение или ненадлежащее исполнение возложенных на них обязанностей;</w:t>
      </w:r>
    </w:p>
    <w:p w:rsidR="00C34C2A" w:rsidRPr="00C34C2A" w:rsidRDefault="00C34C2A" w:rsidP="007F01F3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C2A">
        <w:rPr>
          <w:rFonts w:ascii="Times New Roman" w:eastAsia="Times New Roman" w:hAnsi="Times New Roman" w:cs="Times New Roman"/>
          <w:sz w:val="24"/>
          <w:szCs w:val="24"/>
        </w:rPr>
        <w:t>6.2. комиссия несет ответственность за необъективную оценку по организации питания и качества предоставляемых услуг.</w:t>
      </w:r>
    </w:p>
    <w:p w:rsidR="00C34C2A" w:rsidRPr="00C34C2A" w:rsidRDefault="00C34C2A" w:rsidP="007F01F3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7. Документация комиссии по </w:t>
      </w:r>
      <w:proofErr w:type="gramStart"/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контролю за</w:t>
      </w:r>
      <w:proofErr w:type="gramEnd"/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организацией питания учащихся</w:t>
      </w:r>
      <w:r w:rsidRPr="00C34C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4C2A" w:rsidRPr="00C34C2A" w:rsidRDefault="00C34C2A" w:rsidP="007F01F3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C2A">
        <w:rPr>
          <w:rFonts w:ascii="Times New Roman" w:eastAsia="Times New Roman" w:hAnsi="Times New Roman" w:cs="Times New Roman"/>
          <w:sz w:val="24"/>
          <w:szCs w:val="24"/>
        </w:rPr>
        <w:t>7.1. Заседания комиссии оформляются протоколом. Протоколы подписываются председателем.</w:t>
      </w:r>
    </w:p>
    <w:p w:rsidR="00783EFE" w:rsidRPr="00831C95" w:rsidRDefault="00C34C2A" w:rsidP="007F01F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4C2A">
        <w:rPr>
          <w:rFonts w:ascii="Times New Roman" w:eastAsia="Times New Roman" w:hAnsi="Times New Roman" w:cs="Times New Roman"/>
          <w:sz w:val="24"/>
          <w:szCs w:val="24"/>
        </w:rPr>
        <w:t xml:space="preserve">7.2. Тетрадь </w:t>
      </w:r>
      <w:hyperlink r:id="rId6" w:tooltip="Протоколы заседаний" w:history="1">
        <w:r w:rsidRPr="00831C95">
          <w:rPr>
            <w:rFonts w:ascii="Times New Roman" w:eastAsia="Times New Roman" w:hAnsi="Times New Roman" w:cs="Times New Roman"/>
            <w:sz w:val="24"/>
            <w:szCs w:val="24"/>
          </w:rPr>
          <w:t>протоколов заседания</w:t>
        </w:r>
      </w:hyperlink>
      <w:r w:rsidRPr="00C34C2A">
        <w:rPr>
          <w:rFonts w:ascii="Times New Roman" w:eastAsia="Times New Roman" w:hAnsi="Times New Roman" w:cs="Times New Roman"/>
          <w:sz w:val="24"/>
          <w:szCs w:val="24"/>
        </w:rPr>
        <w:t xml:space="preserve"> комиссии хранится у директора школы.</w:t>
      </w:r>
      <w:r w:rsidR="00831C95" w:rsidRPr="00831C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3EFE" w:rsidRPr="00DD22FD" w:rsidRDefault="00783EFE" w:rsidP="007F01F3">
      <w:pPr>
        <w:spacing w:after="0"/>
        <w:contextualSpacing/>
        <w:rPr>
          <w:rFonts w:ascii="Times New Roman" w:hAnsi="Times New Roman" w:cs="Times New Roman"/>
        </w:rPr>
      </w:pPr>
    </w:p>
    <w:sectPr w:rsidR="00783EFE" w:rsidRPr="00DD22FD" w:rsidSect="006C0DF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2FD"/>
    <w:rsid w:val="000B34AC"/>
    <w:rsid w:val="006C0DFE"/>
    <w:rsid w:val="00783EFE"/>
    <w:rsid w:val="007A0BFF"/>
    <w:rsid w:val="007F01F3"/>
    <w:rsid w:val="00831C95"/>
    <w:rsid w:val="009508F5"/>
    <w:rsid w:val="00C04A58"/>
    <w:rsid w:val="00C34C2A"/>
    <w:rsid w:val="00CB2F27"/>
    <w:rsid w:val="00DD22FD"/>
    <w:rsid w:val="00DD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4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34C2A"/>
    <w:rPr>
      <w:color w:val="0000FF"/>
      <w:u w:val="single"/>
    </w:rPr>
  </w:style>
  <w:style w:type="paragraph" w:customStyle="1" w:styleId="la-93-e3dc22kla-mediadesc">
    <w:name w:val="la-93-e3dc22kla-media__desc"/>
    <w:basedOn w:val="a"/>
    <w:rsid w:val="00C34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C0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0D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4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34C2A"/>
    <w:rPr>
      <w:color w:val="0000FF"/>
      <w:u w:val="single"/>
    </w:rPr>
  </w:style>
  <w:style w:type="paragraph" w:customStyle="1" w:styleId="la-93-e3dc22kla-mediadesc">
    <w:name w:val="la-93-e3dc22kla-media__desc"/>
    <w:basedOn w:val="a"/>
    <w:rsid w:val="00C34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C0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0D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2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89365">
              <w:marLeft w:val="0"/>
              <w:marRight w:val="0"/>
              <w:marTop w:val="4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4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69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52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267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02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756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97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2664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973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192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8443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422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482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758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654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329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0910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32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871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protokoli_zasedanij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847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DNS</cp:lastModifiedBy>
  <cp:revision>4</cp:revision>
  <dcterms:created xsi:type="dcterms:W3CDTF">2020-10-19T19:23:00Z</dcterms:created>
  <dcterms:modified xsi:type="dcterms:W3CDTF">2020-10-20T16:02:00Z</dcterms:modified>
</cp:coreProperties>
</file>